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6E6" w:rsidRDefault="00F036E6" w:rsidP="00F036E6">
      <w:pPr>
        <w:spacing w:before="120" w:after="120" w:line="240" w:lineRule="auto"/>
        <w:jc w:val="center"/>
        <w:rPr>
          <w:rFonts w:ascii="Times New Roman" w:eastAsia="Times New Roman" w:hAnsi="Times New Roman" w:cs="Times New Roman"/>
          <w:b/>
          <w:color w:val="000000" w:themeColor="text1"/>
          <w:sz w:val="28"/>
          <w:szCs w:val="28"/>
          <w:lang w:val="en-US"/>
        </w:rPr>
      </w:pPr>
    </w:p>
    <w:p w:rsidR="00F036E6" w:rsidRDefault="00F036E6" w:rsidP="00F036E6">
      <w:pPr>
        <w:spacing w:after="0" w:line="240" w:lineRule="auto"/>
        <w:jc w:val="center"/>
        <w:rPr>
          <w:rFonts w:ascii="Times New Roman" w:eastAsia="Times New Roman" w:hAnsi="Times New Roman" w:cs="Times New Roman"/>
          <w:b/>
          <w:color w:val="000000" w:themeColor="text1"/>
          <w:sz w:val="28"/>
          <w:szCs w:val="28"/>
          <w:lang w:val="en-US"/>
        </w:rPr>
      </w:pPr>
      <w:r w:rsidRPr="00F036E6">
        <w:rPr>
          <w:rFonts w:ascii="Times New Roman" w:eastAsia="Times New Roman" w:hAnsi="Times New Roman" w:cs="Times New Roman"/>
          <w:b/>
          <w:color w:val="000000" w:themeColor="text1"/>
          <w:sz w:val="28"/>
          <w:szCs w:val="28"/>
          <w:lang w:val="en-US"/>
        </w:rPr>
        <w:t xml:space="preserve">Biểu </w:t>
      </w:r>
      <w:r w:rsidR="00EC15D6">
        <w:rPr>
          <w:rFonts w:ascii="Times New Roman" w:eastAsia="Times New Roman" w:hAnsi="Times New Roman" w:cs="Times New Roman"/>
          <w:b/>
          <w:color w:val="000000" w:themeColor="text1"/>
          <w:sz w:val="28"/>
          <w:szCs w:val="28"/>
          <w:lang w:val="en-US"/>
        </w:rPr>
        <w:t>1</w:t>
      </w:r>
      <w:r w:rsidRPr="00F036E6">
        <w:rPr>
          <w:rFonts w:ascii="Times New Roman" w:eastAsia="Times New Roman" w:hAnsi="Times New Roman" w:cs="Times New Roman"/>
          <w:color w:val="000000" w:themeColor="text1"/>
          <w:sz w:val="28"/>
          <w:szCs w:val="28"/>
          <w:lang w:val="en-US"/>
        </w:rPr>
        <w:t xml:space="preserve">: </w:t>
      </w:r>
      <w:r w:rsidRPr="00F036E6">
        <w:rPr>
          <w:rFonts w:ascii="Times New Roman" w:eastAsia="Times New Roman" w:hAnsi="Times New Roman" w:cs="Times New Roman"/>
          <w:b/>
          <w:color w:val="000000" w:themeColor="text1"/>
          <w:sz w:val="28"/>
          <w:szCs w:val="28"/>
          <w:lang w:val="en-US"/>
        </w:rPr>
        <w:t>DANH MỤC CÁC</w:t>
      </w:r>
      <w:r>
        <w:rPr>
          <w:rFonts w:ascii="Times New Roman" w:eastAsia="Times New Roman" w:hAnsi="Times New Roman" w:cs="Times New Roman"/>
          <w:b/>
          <w:color w:val="000000" w:themeColor="text1"/>
          <w:sz w:val="28"/>
          <w:szCs w:val="28"/>
          <w:lang w:val="en-US"/>
        </w:rPr>
        <w:t xml:space="preserve"> KHU</w:t>
      </w:r>
      <w:r w:rsidR="00EC15D6">
        <w:rPr>
          <w:rFonts w:ascii="Times New Roman" w:eastAsia="Times New Roman" w:hAnsi="Times New Roman" w:cs="Times New Roman"/>
          <w:b/>
          <w:color w:val="000000" w:themeColor="text1"/>
          <w:sz w:val="28"/>
          <w:szCs w:val="28"/>
          <w:lang w:val="en-US"/>
        </w:rPr>
        <w:t xml:space="preserve"> </w:t>
      </w:r>
      <w:r>
        <w:rPr>
          <w:rFonts w:ascii="Times New Roman" w:eastAsia="Times New Roman" w:hAnsi="Times New Roman" w:cs="Times New Roman"/>
          <w:b/>
          <w:color w:val="000000" w:themeColor="text1"/>
          <w:sz w:val="28"/>
          <w:szCs w:val="28"/>
          <w:lang w:val="en-US"/>
        </w:rPr>
        <w:t>DI TÍCH ĐÃ VÀ ĐANG ĐƯỢC QUY HOẠCH</w:t>
      </w:r>
    </w:p>
    <w:p w:rsidR="00F036E6" w:rsidRDefault="00F036E6" w:rsidP="00F036E6">
      <w:pPr>
        <w:jc w:val="center"/>
        <w:rPr>
          <w:rFonts w:ascii="Times New Roman" w:eastAsia="Times New Roman" w:hAnsi="Times New Roman" w:cs="Times New Roman"/>
          <w:b/>
          <w:color w:val="000000" w:themeColor="text1"/>
          <w:sz w:val="28"/>
          <w:szCs w:val="28"/>
          <w:lang w:val="en-US"/>
        </w:rPr>
      </w:pPr>
    </w:p>
    <w:tbl>
      <w:tblPr>
        <w:tblStyle w:val="TableGrid"/>
        <w:tblW w:w="14395" w:type="dxa"/>
        <w:tblLook w:val="04A0" w:firstRow="1" w:lastRow="0" w:firstColumn="1" w:lastColumn="0" w:noHBand="0" w:noVBand="1"/>
      </w:tblPr>
      <w:tblGrid>
        <w:gridCol w:w="902"/>
        <w:gridCol w:w="1963"/>
        <w:gridCol w:w="1301"/>
        <w:gridCol w:w="739"/>
        <w:gridCol w:w="693"/>
        <w:gridCol w:w="727"/>
        <w:gridCol w:w="693"/>
        <w:gridCol w:w="1317"/>
        <w:gridCol w:w="1494"/>
        <w:gridCol w:w="1341"/>
        <w:gridCol w:w="766"/>
        <w:gridCol w:w="766"/>
        <w:gridCol w:w="766"/>
        <w:gridCol w:w="927"/>
      </w:tblGrid>
      <w:tr w:rsidR="002F3683" w:rsidTr="00DC5F58">
        <w:tc>
          <w:tcPr>
            <w:tcW w:w="902" w:type="dxa"/>
            <w:vMerge w:val="restart"/>
            <w:vAlign w:val="center"/>
          </w:tcPr>
          <w:p w:rsidR="00E85D98" w:rsidRPr="00F036E6" w:rsidRDefault="00E85D98" w:rsidP="00075D17">
            <w:pPr>
              <w:jc w:val="center"/>
              <w:rPr>
                <w:rFonts w:eastAsia="Times New Roman" w:cs="Times New Roman"/>
                <w:b/>
                <w:bCs/>
                <w:color w:val="000000" w:themeColor="text1"/>
                <w:sz w:val="24"/>
                <w:szCs w:val="24"/>
              </w:rPr>
            </w:pPr>
            <w:r w:rsidRPr="00F036E6">
              <w:rPr>
                <w:rFonts w:eastAsia="Times New Roman" w:cs="Times New Roman"/>
                <w:b/>
                <w:bCs/>
                <w:color w:val="000000" w:themeColor="text1"/>
                <w:sz w:val="24"/>
                <w:szCs w:val="24"/>
              </w:rPr>
              <w:t>STT</w:t>
            </w:r>
          </w:p>
        </w:tc>
        <w:tc>
          <w:tcPr>
            <w:tcW w:w="1963" w:type="dxa"/>
            <w:vMerge w:val="restart"/>
            <w:vAlign w:val="center"/>
          </w:tcPr>
          <w:p w:rsidR="00E85D98" w:rsidRPr="00F036E6" w:rsidRDefault="00E85D98" w:rsidP="00075D17">
            <w:pPr>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Tên di tích</w:t>
            </w:r>
          </w:p>
        </w:tc>
        <w:tc>
          <w:tcPr>
            <w:tcW w:w="1301" w:type="dxa"/>
            <w:vMerge w:val="restart"/>
            <w:vAlign w:val="center"/>
          </w:tcPr>
          <w:p w:rsidR="00E85D98" w:rsidRPr="00F036E6" w:rsidRDefault="00E85D98" w:rsidP="00075D17">
            <w:pPr>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Địa điểm</w:t>
            </w:r>
          </w:p>
        </w:tc>
        <w:tc>
          <w:tcPr>
            <w:tcW w:w="2852" w:type="dxa"/>
            <w:gridSpan w:val="4"/>
            <w:vAlign w:val="center"/>
          </w:tcPr>
          <w:p w:rsidR="00E85D98" w:rsidRPr="00F036E6" w:rsidRDefault="00E85D98" w:rsidP="00075D17">
            <w:pPr>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Cấp di tích</w:t>
            </w:r>
          </w:p>
        </w:tc>
        <w:tc>
          <w:tcPr>
            <w:tcW w:w="1317" w:type="dxa"/>
            <w:vMerge w:val="restart"/>
            <w:vAlign w:val="center"/>
          </w:tcPr>
          <w:p w:rsidR="00E85D98" w:rsidRPr="00F036E6" w:rsidRDefault="00E85D98" w:rsidP="00075D17">
            <w:pPr>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Năm cơ quan lập Quy hoạch</w:t>
            </w:r>
          </w:p>
        </w:tc>
        <w:tc>
          <w:tcPr>
            <w:tcW w:w="1494" w:type="dxa"/>
            <w:vMerge w:val="restart"/>
            <w:vAlign w:val="center"/>
          </w:tcPr>
          <w:p w:rsidR="00E85D98" w:rsidRPr="00E85D98" w:rsidRDefault="00E85D98" w:rsidP="00075D17">
            <w:pPr>
              <w:jc w:val="center"/>
              <w:rPr>
                <w:rFonts w:eastAsia="Times New Roman" w:cs="Times New Roman"/>
                <w:b/>
                <w:color w:val="000000" w:themeColor="text1"/>
                <w:sz w:val="24"/>
                <w:szCs w:val="24"/>
              </w:rPr>
            </w:pPr>
            <w:r>
              <w:rPr>
                <w:rFonts w:eastAsia="Times New Roman" w:cs="Times New Roman"/>
                <w:b/>
                <w:bCs/>
                <w:color w:val="000000" w:themeColor="text1"/>
                <w:sz w:val="24"/>
                <w:szCs w:val="24"/>
              </w:rPr>
              <w:t xml:space="preserve">Số Quyết định, cơ quan phê duyệt chủ trương </w:t>
            </w:r>
            <w:r w:rsidR="00760C11">
              <w:rPr>
                <w:rFonts w:eastAsia="Times New Roman" w:cs="Times New Roman"/>
                <w:b/>
                <w:bCs/>
                <w:color w:val="000000" w:themeColor="text1"/>
                <w:sz w:val="24"/>
                <w:szCs w:val="24"/>
              </w:rPr>
              <w:t>l</w:t>
            </w:r>
            <w:r>
              <w:rPr>
                <w:rFonts w:eastAsia="Times New Roman" w:cs="Times New Roman"/>
                <w:b/>
                <w:bCs/>
                <w:color w:val="000000" w:themeColor="text1"/>
                <w:sz w:val="24"/>
                <w:szCs w:val="24"/>
              </w:rPr>
              <w:t>ập quy hoạch</w:t>
            </w:r>
          </w:p>
        </w:tc>
        <w:tc>
          <w:tcPr>
            <w:tcW w:w="1341" w:type="dxa"/>
            <w:vMerge w:val="restart"/>
            <w:vAlign w:val="center"/>
          </w:tcPr>
          <w:p w:rsidR="00E85D98" w:rsidRPr="00F036E6" w:rsidRDefault="00E85D98" w:rsidP="00075D17">
            <w:pPr>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Số Quyết định, cơ quan phê duyệt quy hoạch</w:t>
            </w:r>
          </w:p>
        </w:tc>
        <w:tc>
          <w:tcPr>
            <w:tcW w:w="2298" w:type="dxa"/>
            <w:gridSpan w:val="3"/>
            <w:vMerge w:val="restart"/>
            <w:vAlign w:val="center"/>
          </w:tcPr>
          <w:p w:rsidR="00E85D98" w:rsidRPr="00AA5B68" w:rsidRDefault="00E85D98" w:rsidP="00075D17">
            <w:pPr>
              <w:jc w:val="center"/>
              <w:rPr>
                <w:rFonts w:eastAsia="Calibri" w:cs="Times New Roman"/>
                <w:b/>
                <w:color w:val="000000" w:themeColor="text1"/>
                <w:sz w:val="24"/>
                <w:szCs w:val="24"/>
              </w:rPr>
            </w:pPr>
            <w:r>
              <w:rPr>
                <w:rFonts w:eastAsia="Calibri" w:cs="Times New Roman"/>
                <w:b/>
                <w:color w:val="000000" w:themeColor="text1"/>
                <w:sz w:val="24"/>
                <w:szCs w:val="24"/>
              </w:rPr>
              <w:t>Diện tích Quy hoạch</w:t>
            </w:r>
          </w:p>
        </w:tc>
        <w:tc>
          <w:tcPr>
            <w:tcW w:w="927" w:type="dxa"/>
            <w:vMerge w:val="restart"/>
            <w:vAlign w:val="center"/>
          </w:tcPr>
          <w:p w:rsidR="00E85D98" w:rsidRPr="00AA5B68" w:rsidRDefault="00E85D98" w:rsidP="00075D17">
            <w:pPr>
              <w:jc w:val="center"/>
              <w:rPr>
                <w:rFonts w:eastAsia="Calibri" w:cs="Times New Roman"/>
                <w:b/>
                <w:color w:val="000000" w:themeColor="text1"/>
                <w:sz w:val="24"/>
                <w:szCs w:val="24"/>
              </w:rPr>
            </w:pPr>
            <w:r>
              <w:rPr>
                <w:rFonts w:eastAsia="Calibri" w:cs="Times New Roman"/>
                <w:b/>
                <w:color w:val="000000" w:themeColor="text1"/>
                <w:sz w:val="24"/>
                <w:szCs w:val="24"/>
              </w:rPr>
              <w:t>Ghi chú</w:t>
            </w:r>
          </w:p>
        </w:tc>
      </w:tr>
      <w:tr w:rsidR="002F3683" w:rsidTr="00DC5F58">
        <w:trPr>
          <w:trHeight w:val="276"/>
        </w:trPr>
        <w:tc>
          <w:tcPr>
            <w:tcW w:w="902" w:type="dxa"/>
            <w:vMerge/>
            <w:vAlign w:val="center"/>
          </w:tcPr>
          <w:p w:rsidR="001E0E15" w:rsidRPr="00F036E6" w:rsidRDefault="001E0E15" w:rsidP="00075D17">
            <w:pPr>
              <w:jc w:val="center"/>
              <w:rPr>
                <w:rFonts w:eastAsia="Times New Roman" w:cs="Times New Roman"/>
                <w:b/>
                <w:bCs/>
                <w:color w:val="000000" w:themeColor="text1"/>
                <w:sz w:val="24"/>
                <w:szCs w:val="24"/>
              </w:rPr>
            </w:pPr>
          </w:p>
        </w:tc>
        <w:tc>
          <w:tcPr>
            <w:tcW w:w="1963" w:type="dxa"/>
            <w:vMerge/>
          </w:tcPr>
          <w:p w:rsidR="001E0E15" w:rsidRPr="00F036E6" w:rsidRDefault="001E0E15" w:rsidP="001E0E15">
            <w:pPr>
              <w:jc w:val="center"/>
              <w:rPr>
                <w:rFonts w:eastAsia="Times New Roman" w:cs="Times New Roman"/>
                <w:b/>
                <w:bCs/>
                <w:color w:val="000000" w:themeColor="text1"/>
                <w:sz w:val="24"/>
                <w:szCs w:val="24"/>
              </w:rPr>
            </w:pPr>
          </w:p>
        </w:tc>
        <w:tc>
          <w:tcPr>
            <w:tcW w:w="1301" w:type="dxa"/>
            <w:vMerge/>
          </w:tcPr>
          <w:p w:rsidR="001E0E15" w:rsidRPr="00F036E6" w:rsidRDefault="001E0E15" w:rsidP="001E0E15">
            <w:pPr>
              <w:jc w:val="center"/>
              <w:rPr>
                <w:rFonts w:eastAsia="Times New Roman" w:cs="Times New Roman"/>
                <w:b/>
                <w:bCs/>
                <w:color w:val="000000" w:themeColor="text1"/>
                <w:sz w:val="24"/>
                <w:szCs w:val="24"/>
              </w:rPr>
            </w:pPr>
          </w:p>
        </w:tc>
        <w:tc>
          <w:tcPr>
            <w:tcW w:w="739" w:type="dxa"/>
            <w:vMerge w:val="restart"/>
            <w:tcBorders>
              <w:right w:val="single" w:sz="4" w:space="0" w:color="auto"/>
            </w:tcBorders>
            <w:vAlign w:val="center"/>
          </w:tcPr>
          <w:p w:rsidR="001E0E15" w:rsidRPr="00F036E6" w:rsidRDefault="001E0E15" w:rsidP="00DC5F58">
            <w:pPr>
              <w:jc w:val="center"/>
              <w:rPr>
                <w:rFonts w:eastAsia="Times New Roman" w:cs="Times New Roman"/>
                <w:b/>
                <w:bCs/>
                <w:color w:val="000000" w:themeColor="text1"/>
                <w:sz w:val="22"/>
              </w:rPr>
            </w:pPr>
            <w:r w:rsidRPr="00F036E6">
              <w:rPr>
                <w:rFonts w:eastAsia="Times New Roman" w:cs="Times New Roman"/>
                <w:i/>
                <w:color w:val="000000" w:themeColor="text1"/>
                <w:sz w:val="22"/>
              </w:rPr>
              <w:t>Qu</w:t>
            </w:r>
            <w:r w:rsidR="00DC5F58">
              <w:rPr>
                <w:rFonts w:eastAsia="Times New Roman" w:cs="Times New Roman"/>
                <w:i/>
                <w:color w:val="000000" w:themeColor="text1"/>
                <w:sz w:val="22"/>
              </w:rPr>
              <w:t>ố</w:t>
            </w:r>
            <w:r w:rsidRPr="00F036E6">
              <w:rPr>
                <w:rFonts w:eastAsia="Times New Roman" w:cs="Times New Roman"/>
                <w:i/>
                <w:color w:val="000000" w:themeColor="text1"/>
                <w:sz w:val="22"/>
              </w:rPr>
              <w:t xml:space="preserve">c </w:t>
            </w:r>
            <w:r w:rsidR="00DC5F58">
              <w:rPr>
                <w:rFonts w:eastAsia="Times New Roman" w:cs="Times New Roman"/>
                <w:i/>
                <w:color w:val="000000" w:themeColor="text1"/>
                <w:sz w:val="22"/>
              </w:rPr>
              <w:t>g</w:t>
            </w:r>
            <w:r w:rsidRPr="00F036E6">
              <w:rPr>
                <w:rFonts w:eastAsia="Times New Roman" w:cs="Times New Roman"/>
                <w:i/>
                <w:color w:val="000000" w:themeColor="text1"/>
                <w:sz w:val="22"/>
              </w:rPr>
              <w:t>ia đặc biệt</w:t>
            </w:r>
          </w:p>
        </w:tc>
        <w:tc>
          <w:tcPr>
            <w:tcW w:w="693" w:type="dxa"/>
            <w:vMerge w:val="restart"/>
            <w:tcBorders>
              <w:left w:val="single" w:sz="4" w:space="0" w:color="auto"/>
            </w:tcBorders>
            <w:vAlign w:val="center"/>
          </w:tcPr>
          <w:p w:rsidR="001E0E15" w:rsidRPr="00F036E6" w:rsidRDefault="001E0E15" w:rsidP="00DC5F58">
            <w:pPr>
              <w:jc w:val="center"/>
              <w:rPr>
                <w:rFonts w:eastAsia="Times New Roman" w:cs="Times New Roman"/>
                <w:b/>
                <w:bCs/>
                <w:color w:val="000000" w:themeColor="text1"/>
                <w:sz w:val="22"/>
              </w:rPr>
            </w:pPr>
            <w:r w:rsidRPr="00F036E6">
              <w:rPr>
                <w:rFonts w:eastAsia="Times New Roman" w:cs="Times New Roman"/>
                <w:i/>
                <w:color w:val="000000" w:themeColor="text1"/>
                <w:sz w:val="22"/>
              </w:rPr>
              <w:t>Qu</w:t>
            </w:r>
            <w:r w:rsidR="00DC5F58">
              <w:rPr>
                <w:rFonts w:eastAsia="Times New Roman" w:cs="Times New Roman"/>
                <w:i/>
                <w:color w:val="000000" w:themeColor="text1"/>
                <w:sz w:val="22"/>
              </w:rPr>
              <w:t>ố</w:t>
            </w:r>
            <w:r w:rsidRPr="00F036E6">
              <w:rPr>
                <w:rFonts w:eastAsia="Times New Roman" w:cs="Times New Roman"/>
                <w:i/>
                <w:color w:val="000000" w:themeColor="text1"/>
                <w:sz w:val="22"/>
              </w:rPr>
              <w:t xml:space="preserve">c </w:t>
            </w:r>
            <w:r w:rsidR="00DC5F58">
              <w:rPr>
                <w:rFonts w:eastAsia="Times New Roman" w:cs="Times New Roman"/>
                <w:i/>
                <w:color w:val="000000" w:themeColor="text1"/>
                <w:sz w:val="22"/>
              </w:rPr>
              <w:t>g</w:t>
            </w:r>
            <w:r w:rsidRPr="00F036E6">
              <w:rPr>
                <w:rFonts w:eastAsia="Times New Roman" w:cs="Times New Roman"/>
                <w:i/>
                <w:color w:val="000000" w:themeColor="text1"/>
                <w:sz w:val="22"/>
              </w:rPr>
              <w:t xml:space="preserve">ia </w:t>
            </w:r>
          </w:p>
        </w:tc>
        <w:tc>
          <w:tcPr>
            <w:tcW w:w="727" w:type="dxa"/>
            <w:vMerge w:val="restart"/>
            <w:tcBorders>
              <w:right w:val="single" w:sz="4" w:space="0" w:color="auto"/>
            </w:tcBorders>
            <w:vAlign w:val="center"/>
          </w:tcPr>
          <w:p w:rsidR="001E0E15" w:rsidRPr="00F036E6" w:rsidRDefault="00DC5F58" w:rsidP="00DC5F58">
            <w:pPr>
              <w:jc w:val="center"/>
              <w:rPr>
                <w:rFonts w:eastAsia="Times New Roman" w:cs="Times New Roman"/>
                <w:b/>
                <w:bCs/>
                <w:color w:val="000000" w:themeColor="text1"/>
                <w:sz w:val="22"/>
              </w:rPr>
            </w:pPr>
            <w:r>
              <w:rPr>
                <w:rFonts w:eastAsia="Times New Roman" w:cs="Times New Roman"/>
                <w:i/>
                <w:color w:val="000000" w:themeColor="text1"/>
                <w:sz w:val="22"/>
              </w:rPr>
              <w:t>Cấp tỉnh</w:t>
            </w:r>
          </w:p>
        </w:tc>
        <w:tc>
          <w:tcPr>
            <w:tcW w:w="693" w:type="dxa"/>
            <w:vMerge w:val="restart"/>
            <w:tcBorders>
              <w:left w:val="single" w:sz="4" w:space="0" w:color="auto"/>
            </w:tcBorders>
            <w:vAlign w:val="center"/>
          </w:tcPr>
          <w:p w:rsidR="001E0E15" w:rsidRPr="00F036E6" w:rsidRDefault="002F3683" w:rsidP="000B00CE">
            <w:pPr>
              <w:jc w:val="center"/>
              <w:rPr>
                <w:rFonts w:eastAsia="Times New Roman" w:cs="Times New Roman"/>
                <w:b/>
                <w:bCs/>
                <w:color w:val="000000" w:themeColor="text1"/>
                <w:sz w:val="22"/>
              </w:rPr>
            </w:pPr>
            <w:r>
              <w:rPr>
                <w:rFonts w:eastAsia="Times New Roman" w:cs="Times New Roman"/>
                <w:i/>
                <w:color w:val="000000" w:themeColor="text1"/>
                <w:sz w:val="22"/>
              </w:rPr>
              <w:t xml:space="preserve">Nằm trong danh mục </w:t>
            </w:r>
            <w:r w:rsidR="000B00CE">
              <w:rPr>
                <w:rFonts w:eastAsia="Times New Roman" w:cs="Times New Roman"/>
                <w:i/>
                <w:color w:val="000000" w:themeColor="text1"/>
                <w:sz w:val="22"/>
              </w:rPr>
              <w:t>k</w:t>
            </w:r>
            <w:r w:rsidR="00DC5F58">
              <w:rPr>
                <w:rFonts w:eastAsia="Times New Roman" w:cs="Times New Roman"/>
                <w:i/>
                <w:color w:val="000000" w:themeColor="text1"/>
                <w:sz w:val="22"/>
              </w:rPr>
              <w:t>iểm kê</w:t>
            </w:r>
          </w:p>
        </w:tc>
        <w:tc>
          <w:tcPr>
            <w:tcW w:w="1317" w:type="dxa"/>
            <w:vMerge/>
            <w:vAlign w:val="center"/>
          </w:tcPr>
          <w:p w:rsidR="001E0E15" w:rsidRDefault="001E0E15" w:rsidP="00075D17">
            <w:pPr>
              <w:jc w:val="center"/>
              <w:rPr>
                <w:rFonts w:eastAsia="Calibri" w:cs="Times New Roman"/>
                <w:color w:val="000000" w:themeColor="text1"/>
              </w:rPr>
            </w:pPr>
          </w:p>
        </w:tc>
        <w:tc>
          <w:tcPr>
            <w:tcW w:w="1494" w:type="dxa"/>
            <w:vMerge/>
          </w:tcPr>
          <w:p w:rsidR="001E0E15" w:rsidRDefault="001E0E15" w:rsidP="001E0E15">
            <w:pPr>
              <w:jc w:val="center"/>
              <w:rPr>
                <w:rFonts w:eastAsia="Calibri" w:cs="Times New Roman"/>
                <w:color w:val="000000" w:themeColor="text1"/>
              </w:rPr>
            </w:pPr>
          </w:p>
        </w:tc>
        <w:tc>
          <w:tcPr>
            <w:tcW w:w="1341" w:type="dxa"/>
            <w:vMerge/>
          </w:tcPr>
          <w:p w:rsidR="001E0E15" w:rsidRDefault="001E0E15" w:rsidP="001E0E15">
            <w:pPr>
              <w:jc w:val="center"/>
              <w:rPr>
                <w:rFonts w:eastAsia="Calibri" w:cs="Times New Roman"/>
                <w:color w:val="000000" w:themeColor="text1"/>
              </w:rPr>
            </w:pPr>
          </w:p>
        </w:tc>
        <w:tc>
          <w:tcPr>
            <w:tcW w:w="2298" w:type="dxa"/>
            <w:gridSpan w:val="3"/>
            <w:vMerge/>
            <w:vAlign w:val="center"/>
          </w:tcPr>
          <w:p w:rsidR="001E0E15" w:rsidRDefault="001E0E15" w:rsidP="00075D17">
            <w:pPr>
              <w:jc w:val="center"/>
              <w:rPr>
                <w:rFonts w:eastAsia="Calibri" w:cs="Times New Roman"/>
                <w:color w:val="000000" w:themeColor="text1"/>
              </w:rPr>
            </w:pPr>
          </w:p>
        </w:tc>
        <w:tc>
          <w:tcPr>
            <w:tcW w:w="927" w:type="dxa"/>
            <w:vMerge/>
          </w:tcPr>
          <w:p w:rsidR="001E0E15" w:rsidRDefault="001E0E15" w:rsidP="001E0E15">
            <w:pPr>
              <w:jc w:val="center"/>
              <w:rPr>
                <w:rFonts w:eastAsia="Calibri" w:cs="Times New Roman"/>
                <w:color w:val="000000" w:themeColor="text1"/>
              </w:rPr>
            </w:pPr>
          </w:p>
        </w:tc>
      </w:tr>
      <w:tr w:rsidR="002F3683" w:rsidTr="00DC5F58">
        <w:tc>
          <w:tcPr>
            <w:tcW w:w="902" w:type="dxa"/>
            <w:vMerge/>
            <w:vAlign w:val="center"/>
          </w:tcPr>
          <w:p w:rsidR="001E0E15" w:rsidRPr="00F036E6" w:rsidRDefault="001E0E15" w:rsidP="00075D17">
            <w:pPr>
              <w:jc w:val="center"/>
              <w:rPr>
                <w:rFonts w:eastAsia="Times New Roman" w:cs="Times New Roman"/>
                <w:b/>
                <w:bCs/>
                <w:color w:val="000000" w:themeColor="text1"/>
                <w:sz w:val="24"/>
                <w:szCs w:val="24"/>
              </w:rPr>
            </w:pPr>
          </w:p>
        </w:tc>
        <w:tc>
          <w:tcPr>
            <w:tcW w:w="1963" w:type="dxa"/>
            <w:vMerge/>
          </w:tcPr>
          <w:p w:rsidR="001E0E15" w:rsidRPr="00F036E6" w:rsidRDefault="001E0E15" w:rsidP="001E0E15">
            <w:pPr>
              <w:rPr>
                <w:rFonts w:eastAsia="Times New Roman" w:cs="Times New Roman"/>
                <w:b/>
                <w:bCs/>
                <w:color w:val="000000" w:themeColor="text1"/>
                <w:sz w:val="24"/>
                <w:szCs w:val="24"/>
              </w:rPr>
            </w:pPr>
          </w:p>
        </w:tc>
        <w:tc>
          <w:tcPr>
            <w:tcW w:w="1301" w:type="dxa"/>
            <w:vMerge/>
          </w:tcPr>
          <w:p w:rsidR="001E0E15" w:rsidRPr="00F036E6" w:rsidRDefault="001E0E15" w:rsidP="001E0E15">
            <w:pPr>
              <w:jc w:val="center"/>
              <w:rPr>
                <w:rFonts w:eastAsia="Times New Roman" w:cs="Times New Roman"/>
                <w:b/>
                <w:bCs/>
                <w:color w:val="000000" w:themeColor="text1"/>
                <w:sz w:val="24"/>
                <w:szCs w:val="24"/>
              </w:rPr>
            </w:pPr>
          </w:p>
        </w:tc>
        <w:tc>
          <w:tcPr>
            <w:tcW w:w="739" w:type="dxa"/>
            <w:vMerge/>
            <w:tcBorders>
              <w:right w:val="single" w:sz="4" w:space="0" w:color="auto"/>
            </w:tcBorders>
          </w:tcPr>
          <w:p w:rsidR="001E0E15" w:rsidRDefault="001E0E15" w:rsidP="001E0E15">
            <w:pPr>
              <w:jc w:val="center"/>
              <w:rPr>
                <w:rFonts w:eastAsia="Calibri" w:cs="Times New Roman"/>
                <w:color w:val="000000" w:themeColor="text1"/>
              </w:rPr>
            </w:pPr>
          </w:p>
        </w:tc>
        <w:tc>
          <w:tcPr>
            <w:tcW w:w="693" w:type="dxa"/>
            <w:vMerge/>
            <w:tcBorders>
              <w:left w:val="single" w:sz="4" w:space="0" w:color="auto"/>
            </w:tcBorders>
          </w:tcPr>
          <w:p w:rsidR="001E0E15" w:rsidRDefault="001E0E15" w:rsidP="001E0E15">
            <w:pPr>
              <w:jc w:val="center"/>
              <w:rPr>
                <w:rFonts w:eastAsia="Calibri" w:cs="Times New Roman"/>
                <w:color w:val="000000" w:themeColor="text1"/>
              </w:rPr>
            </w:pPr>
          </w:p>
        </w:tc>
        <w:tc>
          <w:tcPr>
            <w:tcW w:w="727" w:type="dxa"/>
            <w:vMerge/>
            <w:tcBorders>
              <w:right w:val="single" w:sz="4" w:space="0" w:color="auto"/>
            </w:tcBorders>
          </w:tcPr>
          <w:p w:rsidR="001E0E15" w:rsidRDefault="001E0E15" w:rsidP="001E0E15">
            <w:pPr>
              <w:jc w:val="center"/>
              <w:rPr>
                <w:rFonts w:eastAsia="Calibri" w:cs="Times New Roman"/>
                <w:color w:val="000000" w:themeColor="text1"/>
              </w:rPr>
            </w:pPr>
          </w:p>
        </w:tc>
        <w:tc>
          <w:tcPr>
            <w:tcW w:w="693" w:type="dxa"/>
            <w:vMerge/>
            <w:tcBorders>
              <w:left w:val="single" w:sz="4" w:space="0" w:color="auto"/>
            </w:tcBorders>
          </w:tcPr>
          <w:p w:rsidR="001E0E15" w:rsidRDefault="001E0E15" w:rsidP="001E0E15">
            <w:pPr>
              <w:jc w:val="center"/>
              <w:rPr>
                <w:rFonts w:eastAsia="Calibri" w:cs="Times New Roman"/>
                <w:color w:val="000000" w:themeColor="text1"/>
              </w:rPr>
            </w:pPr>
          </w:p>
        </w:tc>
        <w:tc>
          <w:tcPr>
            <w:tcW w:w="1317" w:type="dxa"/>
            <w:vMerge/>
          </w:tcPr>
          <w:p w:rsidR="001E0E15" w:rsidRDefault="001E0E15" w:rsidP="001E0E15">
            <w:pPr>
              <w:jc w:val="center"/>
              <w:rPr>
                <w:rFonts w:eastAsia="Calibri" w:cs="Times New Roman"/>
                <w:color w:val="000000" w:themeColor="text1"/>
              </w:rPr>
            </w:pPr>
          </w:p>
        </w:tc>
        <w:tc>
          <w:tcPr>
            <w:tcW w:w="1494" w:type="dxa"/>
            <w:vMerge/>
          </w:tcPr>
          <w:p w:rsidR="001E0E15" w:rsidRDefault="001E0E15" w:rsidP="001E0E15">
            <w:pPr>
              <w:jc w:val="center"/>
              <w:rPr>
                <w:rFonts w:eastAsia="Calibri" w:cs="Times New Roman"/>
                <w:color w:val="000000" w:themeColor="text1"/>
              </w:rPr>
            </w:pPr>
          </w:p>
        </w:tc>
        <w:tc>
          <w:tcPr>
            <w:tcW w:w="1341" w:type="dxa"/>
            <w:vMerge/>
          </w:tcPr>
          <w:p w:rsidR="001E0E15" w:rsidRDefault="001E0E15" w:rsidP="001E0E15">
            <w:pPr>
              <w:jc w:val="center"/>
              <w:rPr>
                <w:rFonts w:eastAsia="Calibri" w:cs="Times New Roman"/>
                <w:color w:val="000000" w:themeColor="text1"/>
              </w:rPr>
            </w:pPr>
          </w:p>
        </w:tc>
        <w:tc>
          <w:tcPr>
            <w:tcW w:w="766" w:type="dxa"/>
            <w:tcBorders>
              <w:right w:val="single" w:sz="4" w:space="0" w:color="auto"/>
            </w:tcBorders>
            <w:vAlign w:val="center"/>
          </w:tcPr>
          <w:p w:rsidR="001E0E15" w:rsidRPr="001E0E15" w:rsidRDefault="001E0E15" w:rsidP="00075D17">
            <w:pPr>
              <w:jc w:val="center"/>
              <w:rPr>
                <w:rFonts w:eastAsia="Calibri" w:cs="Times New Roman"/>
                <w:i/>
                <w:color w:val="000000" w:themeColor="text1"/>
                <w:sz w:val="20"/>
                <w:szCs w:val="20"/>
              </w:rPr>
            </w:pPr>
            <w:r w:rsidRPr="001E0E15">
              <w:rPr>
                <w:rFonts w:eastAsia="Calibri" w:cs="Times New Roman"/>
                <w:i/>
                <w:color w:val="000000" w:themeColor="text1"/>
                <w:sz w:val="20"/>
                <w:szCs w:val="20"/>
              </w:rPr>
              <w:t>Tổng</w:t>
            </w:r>
          </w:p>
        </w:tc>
        <w:tc>
          <w:tcPr>
            <w:tcW w:w="766" w:type="dxa"/>
            <w:tcBorders>
              <w:left w:val="single" w:sz="4" w:space="0" w:color="auto"/>
              <w:right w:val="single" w:sz="4" w:space="0" w:color="auto"/>
            </w:tcBorders>
            <w:vAlign w:val="center"/>
          </w:tcPr>
          <w:p w:rsidR="001E0E15" w:rsidRPr="001E0E15" w:rsidRDefault="001E0E15" w:rsidP="00075D17">
            <w:pPr>
              <w:jc w:val="center"/>
              <w:rPr>
                <w:rFonts w:eastAsia="Calibri" w:cs="Times New Roman"/>
                <w:i/>
                <w:color w:val="000000" w:themeColor="text1"/>
                <w:sz w:val="20"/>
                <w:szCs w:val="20"/>
              </w:rPr>
            </w:pPr>
            <w:r w:rsidRPr="001E0E15">
              <w:rPr>
                <w:rFonts w:eastAsia="Calibri" w:cs="Times New Roman"/>
                <w:i/>
                <w:color w:val="000000" w:themeColor="text1"/>
                <w:sz w:val="20"/>
                <w:szCs w:val="20"/>
              </w:rPr>
              <w:t>KV 1</w:t>
            </w:r>
          </w:p>
        </w:tc>
        <w:tc>
          <w:tcPr>
            <w:tcW w:w="766" w:type="dxa"/>
            <w:tcBorders>
              <w:left w:val="single" w:sz="4" w:space="0" w:color="auto"/>
            </w:tcBorders>
            <w:vAlign w:val="center"/>
          </w:tcPr>
          <w:p w:rsidR="001E0E15" w:rsidRPr="001E0E15" w:rsidRDefault="001E0E15" w:rsidP="00075D17">
            <w:pPr>
              <w:jc w:val="center"/>
              <w:rPr>
                <w:rFonts w:eastAsia="Calibri" w:cs="Times New Roman"/>
                <w:i/>
                <w:color w:val="000000" w:themeColor="text1"/>
                <w:sz w:val="20"/>
                <w:szCs w:val="20"/>
              </w:rPr>
            </w:pPr>
            <w:r w:rsidRPr="001E0E15">
              <w:rPr>
                <w:rFonts w:eastAsia="Calibri" w:cs="Times New Roman"/>
                <w:i/>
                <w:color w:val="000000" w:themeColor="text1"/>
                <w:sz w:val="20"/>
                <w:szCs w:val="20"/>
              </w:rPr>
              <w:t>KV2</w:t>
            </w:r>
          </w:p>
        </w:tc>
        <w:tc>
          <w:tcPr>
            <w:tcW w:w="927" w:type="dxa"/>
            <w:vMerge/>
          </w:tcPr>
          <w:p w:rsidR="001E0E15" w:rsidRDefault="001E0E15" w:rsidP="001E0E15">
            <w:pPr>
              <w:jc w:val="center"/>
              <w:rPr>
                <w:rFonts w:eastAsia="Calibri" w:cs="Times New Roman"/>
                <w:color w:val="000000" w:themeColor="text1"/>
              </w:rPr>
            </w:pPr>
          </w:p>
        </w:tc>
      </w:tr>
      <w:tr w:rsidR="002F3683" w:rsidTr="002F3683">
        <w:trPr>
          <w:trHeight w:val="974"/>
        </w:trPr>
        <w:tc>
          <w:tcPr>
            <w:tcW w:w="902" w:type="dxa"/>
            <w:vAlign w:val="center"/>
          </w:tcPr>
          <w:p w:rsidR="001E0E15" w:rsidRPr="00F036E6" w:rsidRDefault="002F3683" w:rsidP="00075D17">
            <w:pPr>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1</w:t>
            </w:r>
          </w:p>
        </w:tc>
        <w:tc>
          <w:tcPr>
            <w:tcW w:w="1963" w:type="dxa"/>
            <w:vAlign w:val="center"/>
          </w:tcPr>
          <w:p w:rsidR="001E0E15" w:rsidRPr="00F036E6" w:rsidRDefault="001E0E15" w:rsidP="00DC5F58">
            <w:pPr>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Khu di tích</w:t>
            </w:r>
            <w:r w:rsidR="00075D17">
              <w:rPr>
                <w:rFonts w:eastAsia="Times New Roman" w:cs="Times New Roman"/>
                <w:b/>
                <w:bCs/>
                <w:color w:val="000000" w:themeColor="text1"/>
                <w:sz w:val="24"/>
                <w:szCs w:val="24"/>
              </w:rPr>
              <w:t xml:space="preserve"> lịch sử Chi Lăng</w:t>
            </w:r>
          </w:p>
        </w:tc>
        <w:tc>
          <w:tcPr>
            <w:tcW w:w="1301" w:type="dxa"/>
          </w:tcPr>
          <w:p w:rsidR="001E0E15" w:rsidRPr="00F036E6" w:rsidRDefault="001E0E15" w:rsidP="001E0E15">
            <w:pPr>
              <w:jc w:val="center"/>
              <w:rPr>
                <w:rFonts w:eastAsia="Times New Roman" w:cs="Times New Roman"/>
                <w:b/>
                <w:bCs/>
                <w:color w:val="000000" w:themeColor="text1"/>
                <w:sz w:val="24"/>
                <w:szCs w:val="24"/>
              </w:rPr>
            </w:pPr>
          </w:p>
        </w:tc>
        <w:tc>
          <w:tcPr>
            <w:tcW w:w="739" w:type="dxa"/>
            <w:tcBorders>
              <w:right w:val="single" w:sz="4" w:space="0" w:color="auto"/>
            </w:tcBorders>
          </w:tcPr>
          <w:p w:rsidR="001E0E15" w:rsidRDefault="001E0E15" w:rsidP="001E0E15">
            <w:pPr>
              <w:jc w:val="center"/>
              <w:rPr>
                <w:rFonts w:eastAsia="Calibri" w:cs="Times New Roman"/>
                <w:color w:val="000000" w:themeColor="text1"/>
              </w:rPr>
            </w:pPr>
          </w:p>
        </w:tc>
        <w:tc>
          <w:tcPr>
            <w:tcW w:w="693" w:type="dxa"/>
            <w:tcBorders>
              <w:left w:val="single" w:sz="4" w:space="0" w:color="auto"/>
            </w:tcBorders>
          </w:tcPr>
          <w:p w:rsidR="001E0E15" w:rsidRDefault="001E0E15" w:rsidP="001E0E15">
            <w:pPr>
              <w:jc w:val="center"/>
              <w:rPr>
                <w:rFonts w:eastAsia="Calibri" w:cs="Times New Roman"/>
                <w:color w:val="000000" w:themeColor="text1"/>
              </w:rPr>
            </w:pPr>
          </w:p>
        </w:tc>
        <w:tc>
          <w:tcPr>
            <w:tcW w:w="727" w:type="dxa"/>
            <w:tcBorders>
              <w:right w:val="single" w:sz="4" w:space="0" w:color="auto"/>
            </w:tcBorders>
          </w:tcPr>
          <w:p w:rsidR="001E0E15" w:rsidRDefault="001E0E15" w:rsidP="001E0E15">
            <w:pPr>
              <w:jc w:val="center"/>
              <w:rPr>
                <w:rFonts w:eastAsia="Calibri" w:cs="Times New Roman"/>
                <w:color w:val="000000" w:themeColor="text1"/>
              </w:rPr>
            </w:pPr>
          </w:p>
        </w:tc>
        <w:tc>
          <w:tcPr>
            <w:tcW w:w="693" w:type="dxa"/>
            <w:tcBorders>
              <w:left w:val="single" w:sz="4" w:space="0" w:color="auto"/>
            </w:tcBorders>
          </w:tcPr>
          <w:p w:rsidR="001E0E15" w:rsidRDefault="001E0E15" w:rsidP="001E0E15">
            <w:pPr>
              <w:jc w:val="center"/>
              <w:rPr>
                <w:rFonts w:eastAsia="Calibri" w:cs="Times New Roman"/>
                <w:color w:val="000000" w:themeColor="text1"/>
              </w:rPr>
            </w:pPr>
          </w:p>
        </w:tc>
        <w:tc>
          <w:tcPr>
            <w:tcW w:w="1317" w:type="dxa"/>
          </w:tcPr>
          <w:p w:rsidR="001E0E15" w:rsidRDefault="001E0E15" w:rsidP="001E0E15">
            <w:pPr>
              <w:jc w:val="center"/>
              <w:rPr>
                <w:rFonts w:eastAsia="Calibri" w:cs="Times New Roman"/>
                <w:color w:val="000000" w:themeColor="text1"/>
              </w:rPr>
            </w:pPr>
          </w:p>
        </w:tc>
        <w:tc>
          <w:tcPr>
            <w:tcW w:w="1494" w:type="dxa"/>
          </w:tcPr>
          <w:p w:rsidR="001E0E15" w:rsidRDefault="001E0E15" w:rsidP="001E0E15">
            <w:pPr>
              <w:jc w:val="center"/>
              <w:rPr>
                <w:rFonts w:eastAsia="Calibri" w:cs="Times New Roman"/>
                <w:color w:val="000000" w:themeColor="text1"/>
              </w:rPr>
            </w:pPr>
          </w:p>
        </w:tc>
        <w:tc>
          <w:tcPr>
            <w:tcW w:w="1341" w:type="dxa"/>
          </w:tcPr>
          <w:p w:rsidR="001E0E15" w:rsidRDefault="001E0E15" w:rsidP="001E0E15">
            <w:pPr>
              <w:jc w:val="center"/>
              <w:rPr>
                <w:rFonts w:eastAsia="Calibri" w:cs="Times New Roman"/>
                <w:color w:val="000000" w:themeColor="text1"/>
              </w:rPr>
            </w:pPr>
          </w:p>
        </w:tc>
        <w:tc>
          <w:tcPr>
            <w:tcW w:w="766" w:type="dxa"/>
            <w:tcBorders>
              <w:right w:val="single" w:sz="4" w:space="0" w:color="auto"/>
            </w:tcBorders>
          </w:tcPr>
          <w:p w:rsidR="001E0E15" w:rsidRDefault="001E0E15" w:rsidP="001E0E15">
            <w:pPr>
              <w:jc w:val="center"/>
              <w:rPr>
                <w:rFonts w:eastAsia="Calibri" w:cs="Times New Roman"/>
                <w:color w:val="000000" w:themeColor="text1"/>
              </w:rPr>
            </w:pPr>
          </w:p>
        </w:tc>
        <w:tc>
          <w:tcPr>
            <w:tcW w:w="766" w:type="dxa"/>
            <w:tcBorders>
              <w:left w:val="single" w:sz="4" w:space="0" w:color="auto"/>
              <w:right w:val="single" w:sz="4" w:space="0" w:color="auto"/>
            </w:tcBorders>
          </w:tcPr>
          <w:p w:rsidR="001E0E15" w:rsidRDefault="001E0E15" w:rsidP="001E0E15">
            <w:pPr>
              <w:jc w:val="center"/>
              <w:rPr>
                <w:rFonts w:eastAsia="Calibri" w:cs="Times New Roman"/>
                <w:color w:val="000000" w:themeColor="text1"/>
              </w:rPr>
            </w:pPr>
          </w:p>
        </w:tc>
        <w:tc>
          <w:tcPr>
            <w:tcW w:w="766" w:type="dxa"/>
            <w:tcBorders>
              <w:left w:val="single" w:sz="4" w:space="0" w:color="auto"/>
            </w:tcBorders>
          </w:tcPr>
          <w:p w:rsidR="001E0E15" w:rsidRDefault="001E0E15" w:rsidP="001E0E15">
            <w:pPr>
              <w:jc w:val="center"/>
              <w:rPr>
                <w:rFonts w:eastAsia="Calibri" w:cs="Times New Roman"/>
                <w:color w:val="000000" w:themeColor="text1"/>
              </w:rPr>
            </w:pPr>
          </w:p>
        </w:tc>
        <w:tc>
          <w:tcPr>
            <w:tcW w:w="927" w:type="dxa"/>
          </w:tcPr>
          <w:p w:rsidR="001E0E15" w:rsidRDefault="001E0E15" w:rsidP="001E0E15">
            <w:pPr>
              <w:jc w:val="center"/>
              <w:rPr>
                <w:rFonts w:eastAsia="Calibri" w:cs="Times New Roman"/>
                <w:color w:val="000000" w:themeColor="text1"/>
              </w:rPr>
            </w:pPr>
          </w:p>
        </w:tc>
      </w:tr>
      <w:tr w:rsidR="002F3683" w:rsidRPr="00DC5F58" w:rsidTr="002F3683">
        <w:trPr>
          <w:trHeight w:val="1393"/>
        </w:trPr>
        <w:tc>
          <w:tcPr>
            <w:tcW w:w="902" w:type="dxa"/>
            <w:vAlign w:val="center"/>
          </w:tcPr>
          <w:p w:rsidR="001E0E15" w:rsidRPr="00DC5F58" w:rsidRDefault="001E0E15" w:rsidP="00075D17">
            <w:pPr>
              <w:jc w:val="center"/>
              <w:rPr>
                <w:rFonts w:eastAsia="Times New Roman" w:cs="Times New Roman"/>
                <w:bCs/>
                <w:color w:val="000000" w:themeColor="text1"/>
                <w:sz w:val="20"/>
                <w:szCs w:val="20"/>
              </w:rPr>
            </w:pPr>
            <w:r w:rsidRPr="00DC5F58">
              <w:rPr>
                <w:rFonts w:eastAsia="Times New Roman" w:cs="Times New Roman"/>
                <w:bCs/>
                <w:color w:val="000000" w:themeColor="text1"/>
                <w:sz w:val="20"/>
                <w:szCs w:val="20"/>
              </w:rPr>
              <w:t>1.1</w:t>
            </w:r>
          </w:p>
        </w:tc>
        <w:tc>
          <w:tcPr>
            <w:tcW w:w="1963" w:type="dxa"/>
            <w:vAlign w:val="center"/>
          </w:tcPr>
          <w:p w:rsidR="001E0E15" w:rsidRPr="00DC5F58" w:rsidRDefault="00075D17" w:rsidP="00075D17">
            <w:pPr>
              <w:jc w:val="center"/>
              <w:rPr>
                <w:rFonts w:eastAsia="Times New Roman" w:cs="Times New Roman"/>
                <w:bCs/>
                <w:color w:val="000000" w:themeColor="text1"/>
                <w:sz w:val="20"/>
                <w:szCs w:val="20"/>
              </w:rPr>
            </w:pPr>
            <w:r w:rsidRPr="00DC5F58">
              <w:rPr>
                <w:rFonts w:eastAsia="Times New Roman" w:cs="Times New Roman"/>
                <w:bCs/>
                <w:color w:val="000000" w:themeColor="text1"/>
                <w:sz w:val="20"/>
                <w:szCs w:val="20"/>
              </w:rPr>
              <w:t>24 điểm di tích Quốc gia đặc biệt</w:t>
            </w:r>
          </w:p>
        </w:tc>
        <w:tc>
          <w:tcPr>
            <w:tcW w:w="1301" w:type="dxa"/>
            <w:vAlign w:val="center"/>
          </w:tcPr>
          <w:p w:rsidR="001E0E15" w:rsidRPr="00DC5F58" w:rsidRDefault="00075D17" w:rsidP="00DC5F58">
            <w:pPr>
              <w:jc w:val="center"/>
              <w:rPr>
                <w:rFonts w:eastAsia="Times New Roman" w:cs="Times New Roman"/>
                <w:bCs/>
                <w:color w:val="000000" w:themeColor="text1"/>
                <w:sz w:val="20"/>
                <w:szCs w:val="20"/>
              </w:rPr>
            </w:pPr>
            <w:r w:rsidRPr="00DC5F58">
              <w:rPr>
                <w:rFonts w:eastAsia="Times New Roman" w:cs="Times New Roman"/>
                <w:bCs/>
                <w:color w:val="000000" w:themeColor="text1"/>
                <w:sz w:val="20"/>
                <w:szCs w:val="20"/>
              </w:rPr>
              <w:t xml:space="preserve">Xã Chi Lăng, </w:t>
            </w:r>
            <w:r w:rsidR="00DC5F58">
              <w:rPr>
                <w:rFonts w:eastAsia="Times New Roman" w:cs="Times New Roman"/>
                <w:bCs/>
                <w:color w:val="000000" w:themeColor="text1"/>
                <w:sz w:val="20"/>
                <w:szCs w:val="20"/>
              </w:rPr>
              <w:t>TT</w:t>
            </w:r>
            <w:r w:rsidRPr="00DC5F58">
              <w:rPr>
                <w:rFonts w:eastAsia="Times New Roman" w:cs="Times New Roman"/>
                <w:bCs/>
                <w:color w:val="000000" w:themeColor="text1"/>
                <w:sz w:val="20"/>
                <w:szCs w:val="20"/>
              </w:rPr>
              <w:t xml:space="preserve"> Đồng Mỏ</w:t>
            </w:r>
          </w:p>
        </w:tc>
        <w:tc>
          <w:tcPr>
            <w:tcW w:w="739" w:type="dxa"/>
            <w:tcBorders>
              <w:right w:val="single" w:sz="4" w:space="0" w:color="auto"/>
            </w:tcBorders>
            <w:vAlign w:val="center"/>
          </w:tcPr>
          <w:p w:rsidR="001E0E15" w:rsidRPr="00DC5F58" w:rsidRDefault="00CA3DF0" w:rsidP="00075D17">
            <w:pPr>
              <w:jc w:val="center"/>
              <w:rPr>
                <w:rFonts w:eastAsia="Calibri" w:cs="Times New Roman"/>
                <w:color w:val="000000" w:themeColor="text1"/>
                <w:sz w:val="20"/>
                <w:szCs w:val="20"/>
              </w:rPr>
            </w:pPr>
            <w:r>
              <w:rPr>
                <w:rFonts w:eastAsia="Calibri" w:cs="Times New Roman"/>
                <w:color w:val="000000" w:themeColor="text1"/>
                <w:sz w:val="20"/>
                <w:szCs w:val="20"/>
              </w:rPr>
              <w:t>X</w:t>
            </w:r>
          </w:p>
        </w:tc>
        <w:tc>
          <w:tcPr>
            <w:tcW w:w="693" w:type="dxa"/>
            <w:tcBorders>
              <w:left w:val="single" w:sz="4" w:space="0" w:color="auto"/>
            </w:tcBorders>
          </w:tcPr>
          <w:p w:rsidR="001E0E15" w:rsidRPr="00DC5F58" w:rsidRDefault="001E0E15" w:rsidP="001E0E15">
            <w:pPr>
              <w:jc w:val="center"/>
              <w:rPr>
                <w:rFonts w:eastAsia="Calibri" w:cs="Times New Roman"/>
                <w:color w:val="000000" w:themeColor="text1"/>
                <w:sz w:val="20"/>
                <w:szCs w:val="20"/>
              </w:rPr>
            </w:pPr>
          </w:p>
        </w:tc>
        <w:tc>
          <w:tcPr>
            <w:tcW w:w="727" w:type="dxa"/>
            <w:tcBorders>
              <w:right w:val="single" w:sz="4" w:space="0" w:color="auto"/>
            </w:tcBorders>
          </w:tcPr>
          <w:p w:rsidR="001E0E15" w:rsidRPr="00DC5F58" w:rsidRDefault="001E0E15" w:rsidP="001E0E15">
            <w:pPr>
              <w:jc w:val="center"/>
              <w:rPr>
                <w:rFonts w:eastAsia="Calibri" w:cs="Times New Roman"/>
                <w:color w:val="000000" w:themeColor="text1"/>
                <w:sz w:val="20"/>
                <w:szCs w:val="20"/>
              </w:rPr>
            </w:pPr>
          </w:p>
        </w:tc>
        <w:tc>
          <w:tcPr>
            <w:tcW w:w="693" w:type="dxa"/>
            <w:tcBorders>
              <w:left w:val="single" w:sz="4" w:space="0" w:color="auto"/>
            </w:tcBorders>
          </w:tcPr>
          <w:p w:rsidR="001E0E15" w:rsidRPr="00DC5F58" w:rsidRDefault="001E0E15" w:rsidP="001E0E15">
            <w:pPr>
              <w:jc w:val="center"/>
              <w:rPr>
                <w:rFonts w:eastAsia="Calibri" w:cs="Times New Roman"/>
                <w:color w:val="000000" w:themeColor="text1"/>
                <w:sz w:val="20"/>
                <w:szCs w:val="20"/>
              </w:rPr>
            </w:pPr>
          </w:p>
        </w:tc>
        <w:tc>
          <w:tcPr>
            <w:tcW w:w="1317" w:type="dxa"/>
            <w:vAlign w:val="center"/>
          </w:tcPr>
          <w:p w:rsidR="001E0E15" w:rsidRPr="00DC5F58" w:rsidRDefault="00075D17" w:rsidP="00D50F65">
            <w:pPr>
              <w:jc w:val="center"/>
              <w:rPr>
                <w:rFonts w:eastAsia="Calibri" w:cs="Times New Roman"/>
                <w:color w:val="000000" w:themeColor="text1"/>
                <w:sz w:val="20"/>
                <w:szCs w:val="20"/>
              </w:rPr>
            </w:pPr>
            <w:r w:rsidRPr="00DC5F58">
              <w:rPr>
                <w:rFonts w:eastAsia="Calibri" w:cs="Times New Roman"/>
                <w:color w:val="000000" w:themeColor="text1"/>
                <w:sz w:val="20"/>
                <w:szCs w:val="20"/>
              </w:rPr>
              <w:t>202</w:t>
            </w:r>
            <w:r w:rsidR="00D50F65">
              <w:rPr>
                <w:rFonts w:eastAsia="Calibri" w:cs="Times New Roman"/>
                <w:color w:val="000000" w:themeColor="text1"/>
                <w:sz w:val="20"/>
                <w:szCs w:val="20"/>
              </w:rPr>
              <w:t>2</w:t>
            </w:r>
            <w:r w:rsidRPr="00DC5F58">
              <w:rPr>
                <w:rFonts w:eastAsia="Calibri" w:cs="Times New Roman"/>
                <w:color w:val="000000" w:themeColor="text1"/>
                <w:sz w:val="20"/>
                <w:szCs w:val="20"/>
              </w:rPr>
              <w:t xml:space="preserve"> - 2024</w:t>
            </w:r>
          </w:p>
        </w:tc>
        <w:tc>
          <w:tcPr>
            <w:tcW w:w="1494" w:type="dxa"/>
            <w:vAlign w:val="center"/>
          </w:tcPr>
          <w:p w:rsidR="001E0E15" w:rsidRPr="00DC5F58" w:rsidRDefault="00DC5F58" w:rsidP="00075D17">
            <w:pPr>
              <w:jc w:val="center"/>
              <w:rPr>
                <w:rFonts w:eastAsia="Calibri" w:cs="Times New Roman"/>
                <w:color w:val="000000" w:themeColor="text1"/>
                <w:sz w:val="20"/>
                <w:szCs w:val="20"/>
              </w:rPr>
            </w:pPr>
            <w:r w:rsidRPr="00DC5F58">
              <w:rPr>
                <w:rFonts w:eastAsia="Times New Roman" w:cs="Times New Roman"/>
                <w:sz w:val="20"/>
                <w:szCs w:val="20"/>
                <w:lang w:val="it-IT"/>
              </w:rPr>
              <w:t>1539/QĐ-TTg ngày 16/9/2021 của Thủ tướng Chính phủ</w:t>
            </w:r>
          </w:p>
        </w:tc>
        <w:tc>
          <w:tcPr>
            <w:tcW w:w="1341" w:type="dxa"/>
            <w:vAlign w:val="center"/>
          </w:tcPr>
          <w:p w:rsidR="001E0E15" w:rsidRPr="00DC5F58" w:rsidRDefault="00075D17" w:rsidP="00DC5F58">
            <w:pPr>
              <w:jc w:val="center"/>
              <w:rPr>
                <w:rFonts w:asciiTheme="majorHAnsi" w:eastAsia="Calibri" w:hAnsiTheme="majorHAnsi" w:cstheme="majorHAnsi"/>
                <w:color w:val="000000" w:themeColor="text1"/>
                <w:sz w:val="20"/>
                <w:szCs w:val="20"/>
              </w:rPr>
            </w:pPr>
            <w:r w:rsidRPr="00DC5F58">
              <w:rPr>
                <w:rFonts w:asciiTheme="majorHAnsi" w:eastAsia="Calibri" w:hAnsiTheme="majorHAnsi" w:cstheme="majorHAnsi"/>
                <w:color w:val="000000" w:themeColor="text1"/>
                <w:sz w:val="20"/>
                <w:szCs w:val="20"/>
              </w:rPr>
              <w:t>UBND tỉnh Lạng Sơn</w:t>
            </w:r>
          </w:p>
          <w:p w:rsidR="00DC5F58" w:rsidRPr="00DC5F58" w:rsidRDefault="00DC5F58" w:rsidP="00DC5F58">
            <w:pPr>
              <w:jc w:val="center"/>
              <w:rPr>
                <w:rFonts w:asciiTheme="majorHAnsi" w:eastAsia="Calibri" w:hAnsiTheme="majorHAnsi" w:cstheme="majorHAnsi"/>
                <w:color w:val="000000" w:themeColor="text1"/>
                <w:sz w:val="20"/>
                <w:szCs w:val="20"/>
              </w:rPr>
            </w:pPr>
            <w:r w:rsidRPr="00DC5F58">
              <w:rPr>
                <w:rFonts w:asciiTheme="majorHAnsi" w:eastAsia="Calibri" w:hAnsiTheme="majorHAnsi" w:cstheme="majorHAnsi"/>
                <w:color w:val="000000" w:themeColor="text1"/>
                <w:sz w:val="20"/>
                <w:szCs w:val="20"/>
              </w:rPr>
              <w:t>(Đang chờ QĐ phê duyệt)</w:t>
            </w:r>
          </w:p>
        </w:tc>
        <w:tc>
          <w:tcPr>
            <w:tcW w:w="766" w:type="dxa"/>
            <w:tcBorders>
              <w:right w:val="single" w:sz="4" w:space="0" w:color="auto"/>
            </w:tcBorders>
            <w:vAlign w:val="center"/>
          </w:tcPr>
          <w:p w:rsidR="001E0E15" w:rsidRPr="00DC5F58" w:rsidRDefault="00DC5F58" w:rsidP="00DC5F58">
            <w:pPr>
              <w:jc w:val="center"/>
              <w:rPr>
                <w:rFonts w:asciiTheme="majorHAnsi" w:eastAsia="Calibri" w:hAnsiTheme="majorHAnsi" w:cstheme="majorHAnsi"/>
                <w:color w:val="000000" w:themeColor="text1"/>
                <w:sz w:val="20"/>
                <w:szCs w:val="20"/>
              </w:rPr>
            </w:pPr>
            <w:r w:rsidRPr="00DC5F58">
              <w:rPr>
                <w:rFonts w:asciiTheme="majorHAnsi" w:eastAsia="Times New Roman" w:hAnsiTheme="majorHAnsi" w:cstheme="majorHAnsi"/>
                <w:color w:val="000000"/>
                <w:sz w:val="20"/>
                <w:szCs w:val="20"/>
                <w:lang w:val="pt-BR"/>
              </w:rPr>
              <w:t>284,23 ha</w:t>
            </w:r>
          </w:p>
        </w:tc>
        <w:tc>
          <w:tcPr>
            <w:tcW w:w="766" w:type="dxa"/>
            <w:tcBorders>
              <w:left w:val="single" w:sz="4" w:space="0" w:color="auto"/>
              <w:right w:val="single" w:sz="4" w:space="0" w:color="auto"/>
            </w:tcBorders>
            <w:vAlign w:val="center"/>
          </w:tcPr>
          <w:p w:rsidR="001E0E15" w:rsidRPr="00DC5F58" w:rsidRDefault="00DC5F58" w:rsidP="00DC5F58">
            <w:pPr>
              <w:jc w:val="center"/>
              <w:rPr>
                <w:rFonts w:asciiTheme="majorHAnsi" w:eastAsia="Calibri" w:hAnsiTheme="majorHAnsi" w:cstheme="majorHAnsi"/>
                <w:color w:val="000000" w:themeColor="text1"/>
                <w:sz w:val="20"/>
                <w:szCs w:val="20"/>
              </w:rPr>
            </w:pPr>
            <w:r w:rsidRPr="00DC5F58">
              <w:rPr>
                <w:rFonts w:asciiTheme="majorHAnsi" w:eastAsia="Times New Roman" w:hAnsiTheme="majorHAnsi" w:cstheme="majorHAnsi"/>
                <w:color w:val="000000"/>
                <w:sz w:val="20"/>
                <w:szCs w:val="20"/>
                <w:lang w:val="pt-BR"/>
              </w:rPr>
              <w:t>105,05 ha</w:t>
            </w:r>
          </w:p>
        </w:tc>
        <w:tc>
          <w:tcPr>
            <w:tcW w:w="766" w:type="dxa"/>
            <w:tcBorders>
              <w:left w:val="single" w:sz="4" w:space="0" w:color="auto"/>
            </w:tcBorders>
            <w:vAlign w:val="center"/>
          </w:tcPr>
          <w:p w:rsidR="001E0E15" w:rsidRPr="00DC5F58" w:rsidRDefault="00DC5F58" w:rsidP="00DC5F58">
            <w:pPr>
              <w:jc w:val="center"/>
              <w:rPr>
                <w:rFonts w:asciiTheme="majorHAnsi" w:eastAsia="Calibri" w:hAnsiTheme="majorHAnsi" w:cstheme="majorHAnsi"/>
                <w:color w:val="000000" w:themeColor="text1"/>
                <w:sz w:val="20"/>
                <w:szCs w:val="20"/>
              </w:rPr>
            </w:pPr>
            <w:r w:rsidRPr="00DC5F58">
              <w:rPr>
                <w:rFonts w:asciiTheme="majorHAnsi" w:eastAsia="Times New Roman" w:hAnsiTheme="majorHAnsi" w:cstheme="majorHAnsi"/>
                <w:color w:val="000000"/>
                <w:sz w:val="20"/>
                <w:szCs w:val="20"/>
                <w:lang w:val="pt-BR"/>
              </w:rPr>
              <w:t>179,18 ha</w:t>
            </w:r>
          </w:p>
        </w:tc>
        <w:tc>
          <w:tcPr>
            <w:tcW w:w="927" w:type="dxa"/>
          </w:tcPr>
          <w:p w:rsidR="001E0E15" w:rsidRPr="00DC5F58" w:rsidRDefault="001E0E15" w:rsidP="001E0E15">
            <w:pPr>
              <w:jc w:val="center"/>
              <w:rPr>
                <w:rFonts w:eastAsia="Calibri" w:cs="Times New Roman"/>
                <w:color w:val="000000" w:themeColor="text1"/>
                <w:sz w:val="20"/>
                <w:szCs w:val="20"/>
              </w:rPr>
            </w:pPr>
          </w:p>
        </w:tc>
      </w:tr>
      <w:tr w:rsidR="002F3683" w:rsidRPr="002F3683" w:rsidTr="002F3683">
        <w:trPr>
          <w:trHeight w:val="1433"/>
        </w:trPr>
        <w:tc>
          <w:tcPr>
            <w:tcW w:w="902" w:type="dxa"/>
            <w:vAlign w:val="center"/>
          </w:tcPr>
          <w:p w:rsidR="001E0E15" w:rsidRPr="002F3683" w:rsidRDefault="002F3683" w:rsidP="00D50F65">
            <w:pPr>
              <w:jc w:val="center"/>
              <w:rPr>
                <w:rFonts w:eastAsia="Times New Roman" w:cs="Times New Roman"/>
                <w:b/>
                <w:bCs/>
                <w:color w:val="000000" w:themeColor="text1"/>
                <w:sz w:val="24"/>
                <w:szCs w:val="20"/>
              </w:rPr>
            </w:pPr>
            <w:r w:rsidRPr="002F3683">
              <w:rPr>
                <w:rFonts w:eastAsia="Times New Roman" w:cs="Times New Roman"/>
                <w:b/>
                <w:bCs/>
                <w:color w:val="000000" w:themeColor="text1"/>
                <w:sz w:val="24"/>
                <w:szCs w:val="20"/>
              </w:rPr>
              <w:t>2</w:t>
            </w:r>
          </w:p>
        </w:tc>
        <w:tc>
          <w:tcPr>
            <w:tcW w:w="1963" w:type="dxa"/>
            <w:vAlign w:val="center"/>
          </w:tcPr>
          <w:p w:rsidR="00DC5F58" w:rsidRPr="002F3683" w:rsidRDefault="001E0E15" w:rsidP="00D50F65">
            <w:pPr>
              <w:jc w:val="center"/>
              <w:rPr>
                <w:rFonts w:eastAsia="Times New Roman" w:cs="Times New Roman"/>
                <w:b/>
                <w:bCs/>
                <w:color w:val="000000" w:themeColor="text1"/>
                <w:sz w:val="24"/>
                <w:szCs w:val="20"/>
              </w:rPr>
            </w:pPr>
            <w:r w:rsidRPr="002F3683">
              <w:rPr>
                <w:rFonts w:eastAsia="Times New Roman" w:cs="Times New Roman"/>
                <w:b/>
                <w:bCs/>
                <w:color w:val="000000" w:themeColor="text1"/>
                <w:sz w:val="24"/>
                <w:szCs w:val="20"/>
              </w:rPr>
              <w:t>Khu di tích</w:t>
            </w:r>
            <w:r w:rsidR="00DC5F58" w:rsidRPr="002F3683">
              <w:rPr>
                <w:rFonts w:eastAsia="Times New Roman" w:cs="Times New Roman"/>
                <w:b/>
                <w:bCs/>
                <w:color w:val="000000" w:themeColor="text1"/>
                <w:sz w:val="24"/>
                <w:szCs w:val="20"/>
              </w:rPr>
              <w:t xml:space="preserve"> lịch sử Chi Lăng</w:t>
            </w:r>
          </w:p>
        </w:tc>
        <w:tc>
          <w:tcPr>
            <w:tcW w:w="1301" w:type="dxa"/>
            <w:vAlign w:val="center"/>
          </w:tcPr>
          <w:p w:rsidR="001E0E15" w:rsidRPr="002F3683" w:rsidRDefault="001E0E15" w:rsidP="00D50F65">
            <w:pPr>
              <w:jc w:val="center"/>
              <w:rPr>
                <w:rFonts w:eastAsia="Times New Roman" w:cs="Times New Roman"/>
                <w:b/>
                <w:bCs/>
                <w:color w:val="000000" w:themeColor="text1"/>
                <w:sz w:val="24"/>
                <w:szCs w:val="20"/>
              </w:rPr>
            </w:pPr>
          </w:p>
        </w:tc>
        <w:tc>
          <w:tcPr>
            <w:tcW w:w="739" w:type="dxa"/>
            <w:tcBorders>
              <w:right w:val="single" w:sz="4" w:space="0" w:color="auto"/>
            </w:tcBorders>
            <w:vAlign w:val="center"/>
          </w:tcPr>
          <w:p w:rsidR="001E0E15" w:rsidRPr="002F3683" w:rsidRDefault="001E0E15" w:rsidP="00D50F65">
            <w:pPr>
              <w:jc w:val="center"/>
              <w:rPr>
                <w:rFonts w:eastAsia="Calibri" w:cs="Times New Roman"/>
                <w:color w:val="000000" w:themeColor="text1"/>
                <w:sz w:val="24"/>
                <w:szCs w:val="20"/>
              </w:rPr>
            </w:pPr>
          </w:p>
        </w:tc>
        <w:tc>
          <w:tcPr>
            <w:tcW w:w="693" w:type="dxa"/>
            <w:tcBorders>
              <w:left w:val="single" w:sz="4" w:space="0" w:color="auto"/>
            </w:tcBorders>
            <w:vAlign w:val="center"/>
          </w:tcPr>
          <w:p w:rsidR="001E0E15" w:rsidRPr="002F3683" w:rsidRDefault="001E0E15" w:rsidP="00D50F65">
            <w:pPr>
              <w:jc w:val="center"/>
              <w:rPr>
                <w:rFonts w:eastAsia="Calibri" w:cs="Times New Roman"/>
                <w:color w:val="000000" w:themeColor="text1"/>
                <w:sz w:val="24"/>
                <w:szCs w:val="20"/>
              </w:rPr>
            </w:pPr>
          </w:p>
        </w:tc>
        <w:tc>
          <w:tcPr>
            <w:tcW w:w="727" w:type="dxa"/>
            <w:tcBorders>
              <w:right w:val="single" w:sz="4" w:space="0" w:color="auto"/>
            </w:tcBorders>
            <w:vAlign w:val="center"/>
          </w:tcPr>
          <w:p w:rsidR="001E0E15" w:rsidRPr="002F3683" w:rsidRDefault="001E0E15" w:rsidP="00D50F65">
            <w:pPr>
              <w:jc w:val="center"/>
              <w:rPr>
                <w:rFonts w:eastAsia="Calibri" w:cs="Times New Roman"/>
                <w:color w:val="000000" w:themeColor="text1"/>
                <w:sz w:val="24"/>
                <w:szCs w:val="20"/>
              </w:rPr>
            </w:pPr>
          </w:p>
        </w:tc>
        <w:tc>
          <w:tcPr>
            <w:tcW w:w="693" w:type="dxa"/>
            <w:tcBorders>
              <w:left w:val="single" w:sz="4" w:space="0" w:color="auto"/>
            </w:tcBorders>
            <w:vAlign w:val="center"/>
          </w:tcPr>
          <w:p w:rsidR="001E0E15" w:rsidRPr="002F3683" w:rsidRDefault="001E0E15" w:rsidP="00D50F65">
            <w:pPr>
              <w:jc w:val="center"/>
              <w:rPr>
                <w:rFonts w:eastAsia="Calibri" w:cs="Times New Roman"/>
                <w:color w:val="000000" w:themeColor="text1"/>
                <w:sz w:val="24"/>
                <w:szCs w:val="20"/>
              </w:rPr>
            </w:pPr>
          </w:p>
        </w:tc>
        <w:tc>
          <w:tcPr>
            <w:tcW w:w="1317" w:type="dxa"/>
            <w:vAlign w:val="center"/>
          </w:tcPr>
          <w:p w:rsidR="001E0E15" w:rsidRPr="002F3683" w:rsidRDefault="001E0E15" w:rsidP="00D50F65">
            <w:pPr>
              <w:jc w:val="center"/>
              <w:rPr>
                <w:rFonts w:eastAsia="Calibri" w:cs="Times New Roman"/>
                <w:color w:val="000000" w:themeColor="text1"/>
                <w:sz w:val="24"/>
                <w:szCs w:val="20"/>
              </w:rPr>
            </w:pPr>
          </w:p>
        </w:tc>
        <w:tc>
          <w:tcPr>
            <w:tcW w:w="1494" w:type="dxa"/>
            <w:vAlign w:val="center"/>
          </w:tcPr>
          <w:p w:rsidR="001E0E15" w:rsidRPr="002F3683" w:rsidRDefault="001E0E15" w:rsidP="00D50F65">
            <w:pPr>
              <w:jc w:val="center"/>
              <w:rPr>
                <w:rFonts w:eastAsia="Calibri" w:cs="Times New Roman"/>
                <w:color w:val="000000" w:themeColor="text1"/>
                <w:sz w:val="24"/>
                <w:szCs w:val="20"/>
              </w:rPr>
            </w:pPr>
          </w:p>
        </w:tc>
        <w:tc>
          <w:tcPr>
            <w:tcW w:w="1341" w:type="dxa"/>
            <w:vAlign w:val="center"/>
          </w:tcPr>
          <w:p w:rsidR="001E0E15" w:rsidRPr="002F3683" w:rsidRDefault="001E0E15" w:rsidP="00D50F65">
            <w:pPr>
              <w:jc w:val="center"/>
              <w:rPr>
                <w:rFonts w:eastAsia="Calibri" w:cs="Times New Roman"/>
                <w:color w:val="000000" w:themeColor="text1"/>
                <w:sz w:val="24"/>
                <w:szCs w:val="20"/>
              </w:rPr>
            </w:pPr>
          </w:p>
        </w:tc>
        <w:tc>
          <w:tcPr>
            <w:tcW w:w="766" w:type="dxa"/>
            <w:tcBorders>
              <w:right w:val="single" w:sz="4" w:space="0" w:color="auto"/>
            </w:tcBorders>
            <w:vAlign w:val="center"/>
          </w:tcPr>
          <w:p w:rsidR="001E0E15" w:rsidRPr="002F3683" w:rsidRDefault="001E0E15" w:rsidP="00D50F65">
            <w:pPr>
              <w:jc w:val="center"/>
              <w:rPr>
                <w:rFonts w:eastAsia="Calibri" w:cs="Times New Roman"/>
                <w:color w:val="000000" w:themeColor="text1"/>
                <w:sz w:val="24"/>
                <w:szCs w:val="20"/>
              </w:rPr>
            </w:pPr>
          </w:p>
        </w:tc>
        <w:tc>
          <w:tcPr>
            <w:tcW w:w="766" w:type="dxa"/>
            <w:tcBorders>
              <w:left w:val="single" w:sz="4" w:space="0" w:color="auto"/>
              <w:right w:val="single" w:sz="4" w:space="0" w:color="auto"/>
            </w:tcBorders>
            <w:vAlign w:val="center"/>
          </w:tcPr>
          <w:p w:rsidR="001E0E15" w:rsidRPr="002F3683" w:rsidRDefault="001E0E15" w:rsidP="00D50F65">
            <w:pPr>
              <w:jc w:val="center"/>
              <w:rPr>
                <w:rFonts w:eastAsia="Calibri" w:cs="Times New Roman"/>
                <w:color w:val="000000" w:themeColor="text1"/>
                <w:sz w:val="24"/>
                <w:szCs w:val="20"/>
              </w:rPr>
            </w:pPr>
          </w:p>
        </w:tc>
        <w:tc>
          <w:tcPr>
            <w:tcW w:w="766" w:type="dxa"/>
            <w:tcBorders>
              <w:left w:val="single" w:sz="4" w:space="0" w:color="auto"/>
            </w:tcBorders>
            <w:vAlign w:val="center"/>
          </w:tcPr>
          <w:p w:rsidR="001E0E15" w:rsidRPr="002F3683" w:rsidRDefault="001E0E15" w:rsidP="00D50F65">
            <w:pPr>
              <w:jc w:val="center"/>
              <w:rPr>
                <w:rFonts w:eastAsia="Calibri" w:cs="Times New Roman"/>
                <w:color w:val="000000" w:themeColor="text1"/>
                <w:sz w:val="24"/>
                <w:szCs w:val="20"/>
              </w:rPr>
            </w:pPr>
          </w:p>
        </w:tc>
        <w:tc>
          <w:tcPr>
            <w:tcW w:w="927" w:type="dxa"/>
            <w:vAlign w:val="center"/>
          </w:tcPr>
          <w:p w:rsidR="001E0E15" w:rsidRPr="002F3683" w:rsidRDefault="001E0E15" w:rsidP="00D50F65">
            <w:pPr>
              <w:jc w:val="center"/>
              <w:rPr>
                <w:rFonts w:eastAsia="Calibri" w:cs="Times New Roman"/>
                <w:color w:val="000000" w:themeColor="text1"/>
                <w:sz w:val="24"/>
                <w:szCs w:val="20"/>
              </w:rPr>
            </w:pPr>
          </w:p>
        </w:tc>
      </w:tr>
      <w:tr w:rsidR="002F3683" w:rsidTr="00A26695">
        <w:trPr>
          <w:trHeight w:val="968"/>
        </w:trPr>
        <w:tc>
          <w:tcPr>
            <w:tcW w:w="902" w:type="dxa"/>
            <w:vAlign w:val="center"/>
          </w:tcPr>
          <w:p w:rsidR="002F3683" w:rsidRPr="00AA5B68" w:rsidRDefault="002F3683" w:rsidP="002F3683">
            <w:pPr>
              <w:jc w:val="center"/>
              <w:rPr>
                <w:rFonts w:eastAsia="Times New Roman" w:cs="Times New Roman"/>
                <w:bCs/>
                <w:color w:val="000000" w:themeColor="text1"/>
                <w:sz w:val="24"/>
                <w:szCs w:val="24"/>
              </w:rPr>
            </w:pPr>
            <w:r>
              <w:rPr>
                <w:rFonts w:eastAsia="Times New Roman" w:cs="Times New Roman"/>
                <w:bCs/>
                <w:color w:val="000000" w:themeColor="text1"/>
                <w:sz w:val="24"/>
                <w:szCs w:val="24"/>
              </w:rPr>
              <w:t>2</w:t>
            </w:r>
            <w:r w:rsidRPr="00AA5B68">
              <w:rPr>
                <w:rFonts w:eastAsia="Times New Roman" w:cs="Times New Roman"/>
                <w:bCs/>
                <w:color w:val="000000" w:themeColor="text1"/>
                <w:sz w:val="24"/>
                <w:szCs w:val="24"/>
              </w:rPr>
              <w:t>.1</w:t>
            </w:r>
          </w:p>
        </w:tc>
        <w:tc>
          <w:tcPr>
            <w:tcW w:w="1963" w:type="dxa"/>
            <w:vAlign w:val="center"/>
          </w:tcPr>
          <w:p w:rsidR="002F3683" w:rsidRDefault="002F3683" w:rsidP="002F3683">
            <w:pPr>
              <w:jc w:val="center"/>
              <w:rPr>
                <w:rFonts w:eastAsia="Times New Roman" w:cs="Times New Roman"/>
                <w:bCs/>
                <w:color w:val="000000" w:themeColor="text1"/>
                <w:sz w:val="20"/>
                <w:szCs w:val="20"/>
              </w:rPr>
            </w:pPr>
            <w:r w:rsidRPr="00DC5F58">
              <w:rPr>
                <w:rFonts w:eastAsia="Times New Roman" w:cs="Times New Roman"/>
                <w:bCs/>
                <w:color w:val="000000" w:themeColor="text1"/>
                <w:sz w:val="20"/>
                <w:szCs w:val="20"/>
              </w:rPr>
              <w:t>2</w:t>
            </w:r>
            <w:r>
              <w:rPr>
                <w:rFonts w:eastAsia="Times New Roman" w:cs="Times New Roman"/>
                <w:bCs/>
                <w:color w:val="000000" w:themeColor="text1"/>
                <w:sz w:val="20"/>
                <w:szCs w:val="20"/>
              </w:rPr>
              <w:t>2 điểm di tích</w:t>
            </w:r>
          </w:p>
          <w:p w:rsidR="002F3683" w:rsidRPr="00F036E6" w:rsidRDefault="002F3683" w:rsidP="002F3683">
            <w:pPr>
              <w:jc w:val="center"/>
              <w:rPr>
                <w:rFonts w:eastAsia="Times New Roman" w:cs="Times New Roman"/>
                <w:b/>
                <w:bCs/>
                <w:color w:val="000000" w:themeColor="text1"/>
                <w:sz w:val="24"/>
                <w:szCs w:val="24"/>
              </w:rPr>
            </w:pPr>
            <w:r>
              <w:rPr>
                <w:rFonts w:eastAsia="Times New Roman" w:cs="Times New Roman"/>
                <w:bCs/>
                <w:color w:val="000000" w:themeColor="text1"/>
                <w:sz w:val="20"/>
                <w:szCs w:val="20"/>
              </w:rPr>
              <w:t>Quốc gia</w:t>
            </w:r>
          </w:p>
        </w:tc>
        <w:tc>
          <w:tcPr>
            <w:tcW w:w="1301" w:type="dxa"/>
          </w:tcPr>
          <w:p w:rsidR="002F3683" w:rsidRPr="00F036E6" w:rsidRDefault="00451C7D" w:rsidP="002F3683">
            <w:pPr>
              <w:jc w:val="center"/>
              <w:rPr>
                <w:rFonts w:eastAsia="Times New Roman" w:cs="Times New Roman"/>
                <w:b/>
                <w:bCs/>
                <w:color w:val="000000" w:themeColor="text1"/>
                <w:sz w:val="24"/>
                <w:szCs w:val="24"/>
              </w:rPr>
            </w:pPr>
            <w:r w:rsidRPr="00DC5F58">
              <w:rPr>
                <w:rFonts w:eastAsia="Times New Roman" w:cs="Times New Roman"/>
                <w:bCs/>
                <w:color w:val="000000" w:themeColor="text1"/>
                <w:sz w:val="20"/>
                <w:szCs w:val="20"/>
              </w:rPr>
              <w:t xml:space="preserve">Xã Chi Lăng, </w:t>
            </w:r>
            <w:r>
              <w:rPr>
                <w:rFonts w:eastAsia="Times New Roman" w:cs="Times New Roman"/>
                <w:bCs/>
                <w:color w:val="000000" w:themeColor="text1"/>
                <w:sz w:val="20"/>
                <w:szCs w:val="20"/>
              </w:rPr>
              <w:t>TT</w:t>
            </w:r>
            <w:r w:rsidRPr="00DC5F58">
              <w:rPr>
                <w:rFonts w:eastAsia="Times New Roman" w:cs="Times New Roman"/>
                <w:bCs/>
                <w:color w:val="000000" w:themeColor="text1"/>
                <w:sz w:val="20"/>
                <w:szCs w:val="20"/>
              </w:rPr>
              <w:t xml:space="preserve"> Đồng Mỏ</w:t>
            </w:r>
            <w:r>
              <w:rPr>
                <w:rFonts w:eastAsia="Times New Roman" w:cs="Times New Roman"/>
                <w:bCs/>
                <w:color w:val="000000" w:themeColor="text1"/>
                <w:sz w:val="20"/>
                <w:szCs w:val="20"/>
              </w:rPr>
              <w:t>, Thị trấn Chi Lăng, xã Mai Sao</w:t>
            </w:r>
          </w:p>
        </w:tc>
        <w:tc>
          <w:tcPr>
            <w:tcW w:w="739" w:type="dxa"/>
            <w:tcBorders>
              <w:right w:val="single" w:sz="4" w:space="0" w:color="auto"/>
            </w:tcBorders>
          </w:tcPr>
          <w:p w:rsidR="002F3683" w:rsidRDefault="002F3683" w:rsidP="002F3683">
            <w:pPr>
              <w:jc w:val="center"/>
              <w:rPr>
                <w:rFonts w:eastAsia="Calibri" w:cs="Times New Roman"/>
                <w:color w:val="000000" w:themeColor="text1"/>
              </w:rPr>
            </w:pPr>
          </w:p>
        </w:tc>
        <w:tc>
          <w:tcPr>
            <w:tcW w:w="693" w:type="dxa"/>
            <w:tcBorders>
              <w:left w:val="single" w:sz="4" w:space="0" w:color="auto"/>
            </w:tcBorders>
            <w:vAlign w:val="center"/>
          </w:tcPr>
          <w:p w:rsidR="002F3683" w:rsidRDefault="00CA3DF0" w:rsidP="002F3683">
            <w:pPr>
              <w:jc w:val="center"/>
              <w:rPr>
                <w:rFonts w:eastAsia="Calibri" w:cs="Times New Roman"/>
                <w:color w:val="000000" w:themeColor="text1"/>
              </w:rPr>
            </w:pPr>
            <w:r>
              <w:rPr>
                <w:rFonts w:eastAsia="Calibri" w:cs="Times New Roman"/>
                <w:color w:val="000000" w:themeColor="text1"/>
                <w:sz w:val="20"/>
                <w:szCs w:val="20"/>
              </w:rPr>
              <w:t>X</w:t>
            </w:r>
          </w:p>
        </w:tc>
        <w:tc>
          <w:tcPr>
            <w:tcW w:w="727" w:type="dxa"/>
            <w:tcBorders>
              <w:right w:val="single" w:sz="4" w:space="0" w:color="auto"/>
            </w:tcBorders>
          </w:tcPr>
          <w:p w:rsidR="002F3683" w:rsidRDefault="002F3683" w:rsidP="002F3683">
            <w:pPr>
              <w:jc w:val="center"/>
              <w:rPr>
                <w:rFonts w:eastAsia="Calibri" w:cs="Times New Roman"/>
                <w:color w:val="000000" w:themeColor="text1"/>
              </w:rPr>
            </w:pPr>
          </w:p>
        </w:tc>
        <w:tc>
          <w:tcPr>
            <w:tcW w:w="693" w:type="dxa"/>
            <w:tcBorders>
              <w:left w:val="single" w:sz="4" w:space="0" w:color="auto"/>
            </w:tcBorders>
          </w:tcPr>
          <w:p w:rsidR="002F3683" w:rsidRDefault="002F3683" w:rsidP="002F3683">
            <w:pPr>
              <w:jc w:val="center"/>
              <w:rPr>
                <w:rFonts w:eastAsia="Calibri" w:cs="Times New Roman"/>
                <w:color w:val="000000" w:themeColor="text1"/>
              </w:rPr>
            </w:pPr>
          </w:p>
        </w:tc>
        <w:tc>
          <w:tcPr>
            <w:tcW w:w="1317" w:type="dxa"/>
            <w:vAlign w:val="center"/>
          </w:tcPr>
          <w:p w:rsidR="002F3683" w:rsidRPr="00D50F65" w:rsidRDefault="002F3683" w:rsidP="002F3683">
            <w:pPr>
              <w:jc w:val="center"/>
              <w:rPr>
                <w:rFonts w:eastAsia="Calibri" w:cs="Times New Roman"/>
                <w:color w:val="000000" w:themeColor="text1"/>
                <w:sz w:val="20"/>
                <w:szCs w:val="20"/>
              </w:rPr>
            </w:pPr>
            <w:r w:rsidRPr="00D50F65">
              <w:rPr>
                <w:rFonts w:eastAsia="Calibri" w:cs="Times New Roman"/>
                <w:color w:val="000000" w:themeColor="text1"/>
                <w:sz w:val="20"/>
                <w:szCs w:val="20"/>
              </w:rPr>
              <w:t>2022 - 2024</w:t>
            </w:r>
          </w:p>
        </w:tc>
        <w:tc>
          <w:tcPr>
            <w:tcW w:w="1494" w:type="dxa"/>
            <w:vAlign w:val="center"/>
          </w:tcPr>
          <w:p w:rsidR="002F3683" w:rsidRPr="002F3683" w:rsidRDefault="002F3683" w:rsidP="002F3683">
            <w:pPr>
              <w:jc w:val="center"/>
              <w:rPr>
                <w:rFonts w:eastAsia="Calibri" w:cs="Times New Roman"/>
                <w:color w:val="000000" w:themeColor="text1"/>
                <w:sz w:val="20"/>
                <w:szCs w:val="20"/>
              </w:rPr>
            </w:pPr>
            <w:r w:rsidRPr="002F3683">
              <w:rPr>
                <w:rFonts w:eastAsia="Calibri" w:cs="Times New Roman"/>
                <w:color w:val="000000"/>
                <w:sz w:val="20"/>
                <w:szCs w:val="20"/>
                <w:lang w:val="pt-PT"/>
              </w:rPr>
              <w:t>1051/QĐ-UBND</w:t>
            </w:r>
            <w:r>
              <w:rPr>
                <w:rFonts w:eastAsia="Calibri" w:cs="Times New Roman"/>
                <w:color w:val="000000"/>
                <w:sz w:val="20"/>
                <w:szCs w:val="20"/>
                <w:lang w:val="pt-PT"/>
              </w:rPr>
              <w:t>,</w:t>
            </w:r>
            <w:r w:rsidRPr="002F3683">
              <w:rPr>
                <w:rFonts w:eastAsia="Calibri" w:cs="Times New Roman"/>
                <w:color w:val="000000"/>
                <w:sz w:val="20"/>
                <w:szCs w:val="20"/>
                <w:lang w:val="pt-PT"/>
              </w:rPr>
              <w:t xml:space="preserve"> ngày 10/7/2023 của UBND tỉnh Lạng Sơn</w:t>
            </w:r>
          </w:p>
        </w:tc>
        <w:tc>
          <w:tcPr>
            <w:tcW w:w="1341" w:type="dxa"/>
            <w:vAlign w:val="center"/>
          </w:tcPr>
          <w:p w:rsidR="002F3683" w:rsidRPr="00D50F65" w:rsidRDefault="002F3683" w:rsidP="002F3683">
            <w:pPr>
              <w:jc w:val="center"/>
              <w:rPr>
                <w:rFonts w:asciiTheme="majorHAnsi" w:eastAsia="Calibri" w:hAnsiTheme="majorHAnsi" w:cstheme="majorHAnsi"/>
                <w:color w:val="000000" w:themeColor="text1"/>
                <w:sz w:val="20"/>
                <w:szCs w:val="20"/>
              </w:rPr>
            </w:pPr>
            <w:r w:rsidRPr="00D50F65">
              <w:rPr>
                <w:rFonts w:asciiTheme="majorHAnsi" w:eastAsia="Calibri" w:hAnsiTheme="majorHAnsi" w:cstheme="majorHAnsi"/>
                <w:color w:val="000000" w:themeColor="text1"/>
                <w:sz w:val="20"/>
                <w:szCs w:val="20"/>
              </w:rPr>
              <w:t>UBND tỉnh Lạng Sơn</w:t>
            </w:r>
          </w:p>
          <w:p w:rsidR="002F3683" w:rsidRPr="00D50F65" w:rsidRDefault="002F3683" w:rsidP="002F3683">
            <w:pPr>
              <w:jc w:val="center"/>
              <w:rPr>
                <w:rFonts w:eastAsia="Calibri" w:cs="Times New Roman"/>
                <w:color w:val="000000" w:themeColor="text1"/>
                <w:sz w:val="20"/>
                <w:szCs w:val="20"/>
              </w:rPr>
            </w:pPr>
            <w:r w:rsidRPr="00D50F65">
              <w:rPr>
                <w:rFonts w:asciiTheme="majorHAnsi" w:eastAsia="Calibri" w:hAnsiTheme="majorHAnsi" w:cstheme="majorHAnsi"/>
                <w:color w:val="000000" w:themeColor="text1"/>
                <w:sz w:val="20"/>
                <w:szCs w:val="20"/>
              </w:rPr>
              <w:t>(Đang chờ QĐ phê duyệt)</w:t>
            </w:r>
          </w:p>
        </w:tc>
        <w:tc>
          <w:tcPr>
            <w:tcW w:w="766" w:type="dxa"/>
            <w:tcBorders>
              <w:right w:val="single" w:sz="4" w:space="0" w:color="auto"/>
            </w:tcBorders>
            <w:vAlign w:val="center"/>
          </w:tcPr>
          <w:p w:rsidR="002F3683" w:rsidRPr="002F3683" w:rsidRDefault="002F3683" w:rsidP="002F3683">
            <w:pPr>
              <w:jc w:val="center"/>
              <w:rPr>
                <w:rFonts w:eastAsia="Calibri" w:cs="Times New Roman"/>
                <w:color w:val="000000" w:themeColor="text1"/>
                <w:sz w:val="20"/>
                <w:szCs w:val="20"/>
              </w:rPr>
            </w:pPr>
            <w:r w:rsidRPr="002F3683">
              <w:rPr>
                <w:rFonts w:eastAsia="Symbol" w:cs="Times New Roman"/>
                <w:color w:val="000000"/>
                <w:sz w:val="20"/>
                <w:szCs w:val="20"/>
              </w:rPr>
              <w:t>42,2 ha</w:t>
            </w:r>
          </w:p>
        </w:tc>
        <w:tc>
          <w:tcPr>
            <w:tcW w:w="766" w:type="dxa"/>
            <w:tcBorders>
              <w:left w:val="single" w:sz="4" w:space="0" w:color="auto"/>
              <w:right w:val="single" w:sz="4" w:space="0" w:color="auto"/>
            </w:tcBorders>
            <w:vAlign w:val="center"/>
          </w:tcPr>
          <w:p w:rsidR="002F3683" w:rsidRDefault="002F3683" w:rsidP="002F3683">
            <w:pPr>
              <w:jc w:val="center"/>
              <w:rPr>
                <w:rFonts w:eastAsia="Calibri" w:cs="Times New Roman"/>
                <w:color w:val="000000" w:themeColor="text1"/>
                <w:sz w:val="20"/>
                <w:szCs w:val="20"/>
              </w:rPr>
            </w:pPr>
            <w:r>
              <w:rPr>
                <w:rFonts w:eastAsia="Calibri" w:cs="Times New Roman"/>
                <w:color w:val="000000" w:themeColor="text1"/>
                <w:sz w:val="20"/>
                <w:szCs w:val="20"/>
              </w:rPr>
              <w:t>21,1</w:t>
            </w:r>
          </w:p>
          <w:p w:rsidR="002F3683" w:rsidRPr="00D50F65" w:rsidRDefault="002F3683" w:rsidP="002F3683">
            <w:pPr>
              <w:jc w:val="center"/>
              <w:rPr>
                <w:rFonts w:eastAsia="Calibri" w:cs="Times New Roman"/>
                <w:color w:val="000000" w:themeColor="text1"/>
                <w:sz w:val="20"/>
                <w:szCs w:val="20"/>
              </w:rPr>
            </w:pPr>
            <w:r>
              <w:rPr>
                <w:rFonts w:eastAsia="Calibri" w:cs="Times New Roman"/>
                <w:color w:val="000000" w:themeColor="text1"/>
                <w:sz w:val="20"/>
                <w:szCs w:val="20"/>
              </w:rPr>
              <w:t>ha</w:t>
            </w:r>
          </w:p>
        </w:tc>
        <w:tc>
          <w:tcPr>
            <w:tcW w:w="766" w:type="dxa"/>
            <w:tcBorders>
              <w:left w:val="single" w:sz="4" w:space="0" w:color="auto"/>
            </w:tcBorders>
            <w:vAlign w:val="center"/>
          </w:tcPr>
          <w:p w:rsidR="002F3683" w:rsidRPr="00D50F65" w:rsidRDefault="002F3683" w:rsidP="002F3683">
            <w:pPr>
              <w:jc w:val="center"/>
              <w:rPr>
                <w:rFonts w:eastAsia="Calibri" w:cs="Times New Roman"/>
                <w:color w:val="000000" w:themeColor="text1"/>
                <w:sz w:val="20"/>
                <w:szCs w:val="20"/>
              </w:rPr>
            </w:pPr>
            <w:r>
              <w:rPr>
                <w:rFonts w:eastAsia="Calibri" w:cs="Times New Roman"/>
                <w:color w:val="000000" w:themeColor="text1"/>
                <w:sz w:val="20"/>
                <w:szCs w:val="20"/>
              </w:rPr>
              <w:t>21,1 ha</w:t>
            </w:r>
          </w:p>
        </w:tc>
        <w:tc>
          <w:tcPr>
            <w:tcW w:w="927" w:type="dxa"/>
          </w:tcPr>
          <w:p w:rsidR="002F3683" w:rsidRDefault="002F3683" w:rsidP="002F3683">
            <w:pPr>
              <w:jc w:val="center"/>
              <w:rPr>
                <w:rFonts w:eastAsia="Calibri" w:cs="Times New Roman"/>
                <w:color w:val="000000" w:themeColor="text1"/>
              </w:rPr>
            </w:pPr>
          </w:p>
        </w:tc>
      </w:tr>
    </w:tbl>
    <w:p w:rsidR="00F036E6" w:rsidRDefault="00F036E6" w:rsidP="00F036E6">
      <w:pPr>
        <w:jc w:val="center"/>
        <w:rPr>
          <w:rFonts w:ascii="Times New Roman" w:eastAsia="Calibri" w:hAnsi="Times New Roman" w:cs="Times New Roman"/>
          <w:color w:val="000000" w:themeColor="text1"/>
          <w:sz w:val="28"/>
          <w:lang w:val="en-US"/>
        </w:rPr>
      </w:pPr>
    </w:p>
    <w:p w:rsidR="001E0E15" w:rsidRDefault="001E0E15" w:rsidP="00F036E6">
      <w:pPr>
        <w:jc w:val="center"/>
        <w:rPr>
          <w:rFonts w:ascii="Times New Roman" w:eastAsia="Calibri" w:hAnsi="Times New Roman" w:cs="Times New Roman"/>
          <w:color w:val="000000" w:themeColor="text1"/>
          <w:sz w:val="28"/>
          <w:lang w:val="en-US"/>
        </w:rPr>
      </w:pPr>
    </w:p>
    <w:p w:rsidR="001E0E15" w:rsidRDefault="001E0E15" w:rsidP="001E0E15">
      <w:pPr>
        <w:spacing w:after="0" w:line="240" w:lineRule="auto"/>
        <w:jc w:val="center"/>
        <w:rPr>
          <w:rFonts w:ascii="Times New Roman" w:eastAsia="Times New Roman" w:hAnsi="Times New Roman" w:cs="Times New Roman"/>
          <w:b/>
          <w:color w:val="000000" w:themeColor="text1"/>
          <w:sz w:val="28"/>
          <w:szCs w:val="28"/>
          <w:lang w:val="en-US"/>
        </w:rPr>
      </w:pPr>
      <w:r w:rsidRPr="00F036E6">
        <w:rPr>
          <w:rFonts w:ascii="Times New Roman" w:eastAsia="Times New Roman" w:hAnsi="Times New Roman" w:cs="Times New Roman"/>
          <w:b/>
          <w:color w:val="000000" w:themeColor="text1"/>
          <w:sz w:val="28"/>
          <w:szCs w:val="28"/>
          <w:lang w:val="en-US"/>
        </w:rPr>
        <w:lastRenderedPageBreak/>
        <w:t xml:space="preserve">Biểu </w:t>
      </w:r>
      <w:r w:rsidR="00D571D0">
        <w:rPr>
          <w:rFonts w:ascii="Times New Roman" w:eastAsia="Times New Roman" w:hAnsi="Times New Roman" w:cs="Times New Roman"/>
          <w:b/>
          <w:color w:val="000000" w:themeColor="text1"/>
          <w:sz w:val="28"/>
          <w:szCs w:val="28"/>
          <w:lang w:val="en-US"/>
        </w:rPr>
        <w:t>2</w:t>
      </w:r>
      <w:r w:rsidRPr="00F036E6">
        <w:rPr>
          <w:rFonts w:ascii="Times New Roman" w:eastAsia="Times New Roman" w:hAnsi="Times New Roman" w:cs="Times New Roman"/>
          <w:color w:val="000000" w:themeColor="text1"/>
          <w:sz w:val="28"/>
          <w:szCs w:val="28"/>
          <w:lang w:val="en-US"/>
        </w:rPr>
        <w:t xml:space="preserve">: </w:t>
      </w:r>
      <w:r w:rsidRPr="00F036E6">
        <w:rPr>
          <w:rFonts w:ascii="Times New Roman" w:eastAsia="Times New Roman" w:hAnsi="Times New Roman" w:cs="Times New Roman"/>
          <w:b/>
          <w:color w:val="000000" w:themeColor="text1"/>
          <w:sz w:val="28"/>
          <w:szCs w:val="28"/>
          <w:lang w:val="en-US"/>
        </w:rPr>
        <w:t>DANH MỤC CÁC</w:t>
      </w:r>
      <w:r>
        <w:rPr>
          <w:rFonts w:ascii="Times New Roman" w:eastAsia="Times New Roman" w:hAnsi="Times New Roman" w:cs="Times New Roman"/>
          <w:b/>
          <w:color w:val="000000" w:themeColor="text1"/>
          <w:sz w:val="28"/>
          <w:szCs w:val="28"/>
          <w:lang w:val="en-US"/>
        </w:rPr>
        <w:t xml:space="preserve"> KHU</w:t>
      </w:r>
      <w:r>
        <w:rPr>
          <w:rStyle w:val="FootnoteReference"/>
          <w:rFonts w:ascii="Times New Roman" w:eastAsia="Times New Roman" w:hAnsi="Times New Roman" w:cs="Times New Roman"/>
          <w:b/>
          <w:color w:val="000000" w:themeColor="text1"/>
          <w:sz w:val="28"/>
          <w:szCs w:val="28"/>
          <w:lang w:val="en-US"/>
        </w:rPr>
        <w:footnoteReference w:id="1"/>
      </w:r>
      <w:r>
        <w:rPr>
          <w:rFonts w:ascii="Times New Roman" w:eastAsia="Times New Roman" w:hAnsi="Times New Roman" w:cs="Times New Roman"/>
          <w:b/>
          <w:color w:val="000000" w:themeColor="text1"/>
          <w:sz w:val="28"/>
          <w:szCs w:val="28"/>
          <w:lang w:val="en-US"/>
        </w:rPr>
        <w:t xml:space="preserve">, ĐIỂM DI TÍCH ĐÃ ĐƯỢC KHOANH VÙNG, BẢO VỆ, CẮM MỐC GIỚI </w:t>
      </w:r>
    </w:p>
    <w:p w:rsidR="00CD0E9A" w:rsidRPr="00F036E6" w:rsidRDefault="00CD0E9A" w:rsidP="001E0E15">
      <w:pPr>
        <w:spacing w:after="0" w:line="240" w:lineRule="auto"/>
        <w:jc w:val="center"/>
        <w:rPr>
          <w:rFonts w:ascii="Times New Roman" w:eastAsia="Times New Roman" w:hAnsi="Times New Roman" w:cs="Times New Roman"/>
          <w:b/>
          <w:color w:val="000000" w:themeColor="text1"/>
          <w:sz w:val="28"/>
          <w:szCs w:val="28"/>
          <w:lang w:val="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84"/>
        <w:gridCol w:w="1545"/>
        <w:gridCol w:w="758"/>
        <w:gridCol w:w="758"/>
        <w:gridCol w:w="657"/>
        <w:gridCol w:w="748"/>
        <w:gridCol w:w="1299"/>
        <w:gridCol w:w="1861"/>
        <w:gridCol w:w="709"/>
        <w:gridCol w:w="709"/>
        <w:gridCol w:w="708"/>
        <w:gridCol w:w="993"/>
        <w:gridCol w:w="1134"/>
      </w:tblGrid>
      <w:tr w:rsidR="007B22E9" w:rsidRPr="007B22E9" w:rsidTr="007B22E9">
        <w:tc>
          <w:tcPr>
            <w:tcW w:w="710"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STT</w:t>
            </w:r>
          </w:p>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984"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Tên di tích</w:t>
            </w:r>
          </w:p>
        </w:tc>
        <w:tc>
          <w:tcPr>
            <w:tcW w:w="1545"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Địa điểm</w:t>
            </w:r>
          </w:p>
        </w:tc>
        <w:tc>
          <w:tcPr>
            <w:tcW w:w="2921" w:type="dxa"/>
            <w:gridSpan w:val="4"/>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Cấp di tích</w:t>
            </w:r>
          </w:p>
        </w:tc>
        <w:tc>
          <w:tcPr>
            <w:tcW w:w="1299"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color w:val="000000"/>
                <w:sz w:val="24"/>
                <w:szCs w:val="24"/>
                <w:lang w:val="en-US"/>
              </w:rPr>
            </w:pPr>
            <w:r w:rsidRPr="007B22E9">
              <w:rPr>
                <w:rFonts w:ascii="Times New Roman" w:eastAsia="Times New Roman" w:hAnsi="Times New Roman" w:cs="Times New Roman"/>
                <w:b/>
                <w:bCs/>
                <w:color w:val="000000"/>
                <w:sz w:val="24"/>
                <w:szCs w:val="24"/>
                <w:lang w:val="en-US"/>
              </w:rPr>
              <w:t>Năm khoanh vùng bảo vệ, cắm mốc</w:t>
            </w:r>
          </w:p>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861"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color w:val="000000"/>
                <w:sz w:val="24"/>
                <w:szCs w:val="24"/>
                <w:lang w:val="en-US"/>
              </w:rPr>
            </w:pPr>
            <w:r w:rsidRPr="007B22E9">
              <w:rPr>
                <w:rFonts w:ascii="Times New Roman" w:eastAsia="Times New Roman" w:hAnsi="Times New Roman" w:cs="Times New Roman"/>
                <w:b/>
                <w:bCs/>
                <w:color w:val="000000"/>
                <w:sz w:val="24"/>
                <w:szCs w:val="24"/>
                <w:lang w:val="en-US"/>
              </w:rPr>
              <w:t>Số Quyết định, cơ quan phê duyệt khoanh vùng, bảo vệ, cắm mốc giới</w:t>
            </w:r>
          </w:p>
          <w:p w:rsidR="007B22E9" w:rsidRPr="007B22E9" w:rsidRDefault="007B22E9" w:rsidP="007B22E9">
            <w:pPr>
              <w:spacing w:after="0" w:line="240" w:lineRule="auto"/>
              <w:jc w:val="center"/>
              <w:rPr>
                <w:rFonts w:ascii="Times New Roman" w:eastAsia="Times New Roman" w:hAnsi="Times New Roman" w:cs="Times New Roman"/>
                <w:bCs/>
                <w:i/>
                <w:color w:val="000000"/>
                <w:sz w:val="24"/>
                <w:szCs w:val="24"/>
                <w:lang w:val="en-US"/>
              </w:rPr>
            </w:pPr>
            <w:r w:rsidRPr="007B22E9">
              <w:rPr>
                <w:rFonts w:ascii="Times New Roman" w:eastAsia="Times New Roman" w:hAnsi="Times New Roman" w:cs="Times New Roman"/>
                <w:bCs/>
                <w:i/>
                <w:color w:val="000000"/>
                <w:sz w:val="24"/>
                <w:szCs w:val="24"/>
                <w:lang w:val="en-US"/>
              </w:rPr>
              <w:t>(Nếu có)</w:t>
            </w:r>
          </w:p>
        </w:tc>
        <w:tc>
          <w:tcPr>
            <w:tcW w:w="2126" w:type="dxa"/>
            <w:gridSpan w:val="3"/>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Diện tích khoanh vùng, bảo vệ, cắm mốc giới</w:t>
            </w:r>
          </w:p>
        </w:tc>
        <w:tc>
          <w:tcPr>
            <w:tcW w:w="993"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Số mốc giới được cắm mốc</w:t>
            </w:r>
          </w:p>
        </w:tc>
        <w:tc>
          <w:tcPr>
            <w:tcW w:w="1134"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Ghi chú</w:t>
            </w:r>
          </w:p>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r>
      <w:tr w:rsidR="007B22E9" w:rsidRPr="007B22E9" w:rsidTr="007B22E9">
        <w:trPr>
          <w:trHeight w:val="540"/>
        </w:trPr>
        <w:tc>
          <w:tcPr>
            <w:tcW w:w="710"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984"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545"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758"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i/>
                <w:color w:val="000000"/>
                <w:sz w:val="24"/>
                <w:szCs w:val="24"/>
                <w:lang w:val="en-US"/>
              </w:rPr>
              <w:t>Qu</w:t>
            </w:r>
            <w:r>
              <w:rPr>
                <w:rFonts w:ascii="Times New Roman" w:eastAsia="Times New Roman" w:hAnsi="Times New Roman" w:cs="Times New Roman"/>
                <w:i/>
                <w:color w:val="000000"/>
                <w:sz w:val="24"/>
                <w:szCs w:val="24"/>
                <w:lang w:val="en-US"/>
              </w:rPr>
              <w:t>ốc g</w:t>
            </w:r>
            <w:r w:rsidRPr="007B22E9">
              <w:rPr>
                <w:rFonts w:ascii="Times New Roman" w:eastAsia="Times New Roman" w:hAnsi="Times New Roman" w:cs="Times New Roman"/>
                <w:i/>
                <w:color w:val="000000"/>
                <w:sz w:val="24"/>
                <w:szCs w:val="24"/>
                <w:lang w:val="en-US"/>
              </w:rPr>
              <w:t>ia đặc biệt</w:t>
            </w:r>
          </w:p>
        </w:tc>
        <w:tc>
          <w:tcPr>
            <w:tcW w:w="758"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i/>
                <w:color w:val="000000"/>
                <w:sz w:val="24"/>
                <w:szCs w:val="24"/>
                <w:lang w:val="en-US"/>
              </w:rPr>
              <w:t>Qu</w:t>
            </w:r>
            <w:r>
              <w:rPr>
                <w:rFonts w:ascii="Times New Roman" w:eastAsia="Times New Roman" w:hAnsi="Times New Roman" w:cs="Times New Roman"/>
                <w:i/>
                <w:color w:val="000000"/>
                <w:sz w:val="24"/>
                <w:szCs w:val="24"/>
                <w:lang w:val="en-US"/>
              </w:rPr>
              <w:t>ố</w:t>
            </w:r>
            <w:r w:rsidRPr="007B22E9">
              <w:rPr>
                <w:rFonts w:ascii="Times New Roman" w:eastAsia="Times New Roman" w:hAnsi="Times New Roman" w:cs="Times New Roman"/>
                <w:i/>
                <w:color w:val="000000"/>
                <w:sz w:val="24"/>
                <w:szCs w:val="24"/>
                <w:lang w:val="en-US"/>
              </w:rPr>
              <w:t xml:space="preserve">c </w:t>
            </w:r>
            <w:r>
              <w:rPr>
                <w:rFonts w:ascii="Times New Roman" w:eastAsia="Times New Roman" w:hAnsi="Times New Roman" w:cs="Times New Roman"/>
                <w:i/>
                <w:color w:val="000000"/>
                <w:sz w:val="24"/>
                <w:szCs w:val="24"/>
                <w:lang w:val="en-US"/>
              </w:rPr>
              <w:t>g</w:t>
            </w:r>
            <w:r w:rsidRPr="007B22E9">
              <w:rPr>
                <w:rFonts w:ascii="Times New Roman" w:eastAsia="Times New Roman" w:hAnsi="Times New Roman" w:cs="Times New Roman"/>
                <w:i/>
                <w:color w:val="000000"/>
                <w:sz w:val="24"/>
                <w:szCs w:val="24"/>
                <w:lang w:val="en-US"/>
              </w:rPr>
              <w:t>ia</w:t>
            </w:r>
          </w:p>
        </w:tc>
        <w:tc>
          <w:tcPr>
            <w:tcW w:w="657"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Cs/>
                <w:i/>
                <w:color w:val="000000"/>
                <w:sz w:val="24"/>
                <w:szCs w:val="24"/>
                <w:lang w:val="en-US"/>
              </w:rPr>
            </w:pPr>
            <w:r>
              <w:rPr>
                <w:rFonts w:ascii="Times New Roman" w:eastAsia="Times New Roman" w:hAnsi="Times New Roman" w:cs="Times New Roman"/>
                <w:bCs/>
                <w:i/>
                <w:color w:val="000000"/>
                <w:sz w:val="24"/>
                <w:szCs w:val="24"/>
                <w:lang w:val="en-US"/>
              </w:rPr>
              <w:t>Cấp t</w:t>
            </w:r>
            <w:r w:rsidRPr="007B22E9">
              <w:rPr>
                <w:rFonts w:ascii="Times New Roman" w:eastAsia="Times New Roman" w:hAnsi="Times New Roman" w:cs="Times New Roman"/>
                <w:bCs/>
                <w:i/>
                <w:color w:val="000000"/>
                <w:sz w:val="24"/>
                <w:szCs w:val="24"/>
                <w:lang w:val="en-US"/>
              </w:rPr>
              <w:t>ỉnh</w:t>
            </w:r>
          </w:p>
        </w:tc>
        <w:tc>
          <w:tcPr>
            <w:tcW w:w="748" w:type="dxa"/>
            <w:vMerge w:val="restart"/>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Cs/>
                <w:i/>
                <w:color w:val="000000"/>
                <w:sz w:val="24"/>
                <w:szCs w:val="24"/>
                <w:lang w:val="en-US"/>
              </w:rPr>
            </w:pPr>
            <w:r w:rsidRPr="007B22E9">
              <w:rPr>
                <w:rFonts w:ascii="Times New Roman" w:eastAsia="Times New Roman" w:hAnsi="Times New Roman" w:cs="Times New Roman"/>
                <w:bCs/>
                <w:i/>
                <w:color w:val="000000"/>
                <w:sz w:val="24"/>
                <w:szCs w:val="24"/>
                <w:lang w:val="en-US"/>
              </w:rPr>
              <w:t>Nằm trong danh mục kiểm kê</w:t>
            </w:r>
          </w:p>
        </w:tc>
        <w:tc>
          <w:tcPr>
            <w:tcW w:w="1299" w:type="dxa"/>
            <w:vMerge/>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861" w:type="dxa"/>
            <w:vMerge/>
            <w:shd w:val="clear" w:color="auto" w:fill="auto"/>
            <w:vAlign w:val="center"/>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2126" w:type="dxa"/>
            <w:gridSpan w:val="3"/>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993"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134"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r>
      <w:tr w:rsidR="007B22E9" w:rsidRPr="007B22E9" w:rsidTr="00CA3DF0">
        <w:trPr>
          <w:trHeight w:val="311"/>
        </w:trPr>
        <w:tc>
          <w:tcPr>
            <w:tcW w:w="710"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Cs/>
                <w:color w:val="000000"/>
                <w:sz w:val="28"/>
                <w:szCs w:val="28"/>
                <w:lang w:val="en-US"/>
              </w:rPr>
            </w:pPr>
          </w:p>
        </w:tc>
        <w:tc>
          <w:tcPr>
            <w:tcW w:w="1984"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545"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758"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i/>
                <w:color w:val="000000"/>
                <w:sz w:val="26"/>
                <w:szCs w:val="26"/>
                <w:lang w:val="en-US"/>
              </w:rPr>
            </w:pPr>
          </w:p>
        </w:tc>
        <w:tc>
          <w:tcPr>
            <w:tcW w:w="758"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i/>
                <w:color w:val="000000"/>
                <w:sz w:val="26"/>
                <w:szCs w:val="26"/>
                <w:lang w:val="en-US"/>
              </w:rPr>
            </w:pPr>
          </w:p>
        </w:tc>
        <w:tc>
          <w:tcPr>
            <w:tcW w:w="657"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Cs/>
                <w:i/>
                <w:color w:val="000000"/>
                <w:sz w:val="24"/>
                <w:szCs w:val="24"/>
                <w:lang w:val="en-US"/>
              </w:rPr>
            </w:pPr>
          </w:p>
        </w:tc>
        <w:tc>
          <w:tcPr>
            <w:tcW w:w="748"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Cs/>
                <w:i/>
                <w:color w:val="000000"/>
                <w:sz w:val="24"/>
                <w:szCs w:val="24"/>
                <w:lang w:val="en-US"/>
              </w:rPr>
            </w:pPr>
          </w:p>
        </w:tc>
        <w:tc>
          <w:tcPr>
            <w:tcW w:w="1299"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861"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709" w:type="dxa"/>
            <w:shd w:val="clear" w:color="auto" w:fill="auto"/>
            <w:vAlign w:val="center"/>
          </w:tcPr>
          <w:p w:rsidR="007B22E9" w:rsidRPr="007B22E9" w:rsidRDefault="007B22E9" w:rsidP="00CA3DF0">
            <w:pPr>
              <w:spacing w:after="0" w:line="240" w:lineRule="auto"/>
              <w:jc w:val="center"/>
              <w:rPr>
                <w:rFonts w:ascii="Times New Roman" w:eastAsia="Calibri" w:hAnsi="Times New Roman" w:cs="Times New Roman"/>
                <w:i/>
                <w:color w:val="000000"/>
                <w:sz w:val="20"/>
                <w:szCs w:val="20"/>
              </w:rPr>
            </w:pPr>
            <w:r w:rsidRPr="007B22E9">
              <w:rPr>
                <w:rFonts w:ascii="Times New Roman" w:eastAsia="Calibri" w:hAnsi="Times New Roman" w:cs="Times New Roman"/>
                <w:i/>
                <w:color w:val="000000"/>
                <w:sz w:val="20"/>
                <w:szCs w:val="20"/>
              </w:rPr>
              <w:t>Tổng</w:t>
            </w:r>
          </w:p>
        </w:tc>
        <w:tc>
          <w:tcPr>
            <w:tcW w:w="709" w:type="dxa"/>
            <w:shd w:val="clear" w:color="auto" w:fill="auto"/>
            <w:vAlign w:val="center"/>
          </w:tcPr>
          <w:p w:rsidR="007B22E9" w:rsidRPr="007B22E9" w:rsidRDefault="007B22E9" w:rsidP="00CA3DF0">
            <w:pPr>
              <w:spacing w:after="0" w:line="240" w:lineRule="auto"/>
              <w:jc w:val="center"/>
              <w:rPr>
                <w:rFonts w:ascii="Times New Roman" w:eastAsia="Calibri" w:hAnsi="Times New Roman" w:cs="Times New Roman"/>
                <w:i/>
                <w:color w:val="000000"/>
                <w:sz w:val="20"/>
                <w:szCs w:val="20"/>
              </w:rPr>
            </w:pPr>
            <w:r w:rsidRPr="007B22E9">
              <w:rPr>
                <w:rFonts w:ascii="Times New Roman" w:eastAsia="Calibri" w:hAnsi="Times New Roman" w:cs="Times New Roman"/>
                <w:i/>
                <w:color w:val="000000"/>
                <w:sz w:val="20"/>
                <w:szCs w:val="20"/>
              </w:rPr>
              <w:t>KV 1</w:t>
            </w:r>
          </w:p>
        </w:tc>
        <w:tc>
          <w:tcPr>
            <w:tcW w:w="708" w:type="dxa"/>
            <w:shd w:val="clear" w:color="auto" w:fill="auto"/>
            <w:vAlign w:val="center"/>
          </w:tcPr>
          <w:p w:rsidR="007B22E9" w:rsidRPr="007B22E9" w:rsidRDefault="007B22E9" w:rsidP="00CA3DF0">
            <w:pPr>
              <w:spacing w:after="0" w:line="240" w:lineRule="auto"/>
              <w:jc w:val="center"/>
              <w:rPr>
                <w:rFonts w:ascii="Times New Roman" w:eastAsia="Calibri" w:hAnsi="Times New Roman" w:cs="Times New Roman"/>
                <w:i/>
                <w:color w:val="000000"/>
                <w:sz w:val="20"/>
                <w:szCs w:val="20"/>
              </w:rPr>
            </w:pPr>
            <w:r w:rsidRPr="007B22E9">
              <w:rPr>
                <w:rFonts w:ascii="Times New Roman" w:eastAsia="Calibri" w:hAnsi="Times New Roman" w:cs="Times New Roman"/>
                <w:i/>
                <w:color w:val="000000"/>
                <w:sz w:val="20"/>
                <w:szCs w:val="20"/>
              </w:rPr>
              <w:t>KV2</w:t>
            </w:r>
          </w:p>
        </w:tc>
        <w:tc>
          <w:tcPr>
            <w:tcW w:w="993"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134" w:type="dxa"/>
            <w:vMerge/>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r>
      <w:tr w:rsidR="007B22E9" w:rsidRPr="007B22E9" w:rsidTr="007B22E9">
        <w:tc>
          <w:tcPr>
            <w:tcW w:w="710"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rPr>
            </w:pPr>
            <w:r w:rsidRPr="007B22E9">
              <w:rPr>
                <w:rFonts w:ascii="Times New Roman" w:eastAsia="Times New Roman" w:hAnsi="Times New Roman" w:cs="Times New Roman"/>
                <w:b/>
                <w:bCs/>
                <w:color w:val="000000"/>
                <w:sz w:val="24"/>
                <w:szCs w:val="24"/>
              </w:rPr>
              <w:t>1.</w:t>
            </w:r>
          </w:p>
        </w:tc>
        <w:tc>
          <w:tcPr>
            <w:tcW w:w="1984" w:type="dxa"/>
            <w:shd w:val="clear" w:color="auto" w:fill="auto"/>
          </w:tcPr>
          <w:p w:rsidR="007B22E9" w:rsidRPr="007B22E9" w:rsidRDefault="007B22E9" w:rsidP="00D571D0">
            <w:pPr>
              <w:spacing w:after="0" w:line="240" w:lineRule="auto"/>
              <w:jc w:val="center"/>
              <w:rPr>
                <w:rFonts w:ascii="Times New Roman" w:eastAsia="Times New Roman" w:hAnsi="Times New Roman" w:cs="Times New Roman"/>
                <w:b/>
                <w:bCs/>
                <w:color w:val="000000"/>
                <w:sz w:val="24"/>
                <w:szCs w:val="24"/>
                <w:lang w:val="en-US"/>
              </w:rPr>
            </w:pPr>
            <w:r w:rsidRPr="007B22E9">
              <w:rPr>
                <w:rFonts w:ascii="Times New Roman" w:eastAsia="Times New Roman" w:hAnsi="Times New Roman" w:cs="Times New Roman"/>
                <w:b/>
                <w:bCs/>
                <w:color w:val="000000"/>
                <w:sz w:val="24"/>
                <w:szCs w:val="24"/>
                <w:lang w:val="en-US"/>
              </w:rPr>
              <w:t>Điểm di tích</w:t>
            </w:r>
          </w:p>
        </w:tc>
        <w:tc>
          <w:tcPr>
            <w:tcW w:w="1545"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758"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i/>
                <w:color w:val="000000"/>
                <w:sz w:val="26"/>
                <w:szCs w:val="26"/>
                <w:lang w:val="en-US"/>
              </w:rPr>
            </w:pPr>
          </w:p>
        </w:tc>
        <w:tc>
          <w:tcPr>
            <w:tcW w:w="758"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i/>
                <w:color w:val="000000"/>
                <w:sz w:val="26"/>
                <w:szCs w:val="26"/>
                <w:lang w:val="en-US"/>
              </w:rPr>
            </w:pPr>
          </w:p>
        </w:tc>
        <w:tc>
          <w:tcPr>
            <w:tcW w:w="657"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Cs/>
                <w:i/>
                <w:color w:val="000000"/>
                <w:sz w:val="24"/>
                <w:szCs w:val="24"/>
                <w:lang w:val="en-US"/>
              </w:rPr>
            </w:pPr>
          </w:p>
        </w:tc>
        <w:tc>
          <w:tcPr>
            <w:tcW w:w="748"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Cs/>
                <w:i/>
                <w:color w:val="000000"/>
                <w:sz w:val="24"/>
                <w:szCs w:val="24"/>
                <w:lang w:val="en-US"/>
              </w:rPr>
            </w:pPr>
          </w:p>
        </w:tc>
        <w:tc>
          <w:tcPr>
            <w:tcW w:w="1299"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1861"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709"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709"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708"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c>
          <w:tcPr>
            <w:tcW w:w="993" w:type="dxa"/>
            <w:shd w:val="clear" w:color="auto" w:fill="auto"/>
          </w:tcPr>
          <w:p w:rsidR="007B22E9" w:rsidRPr="007B22E9" w:rsidRDefault="000B00CE" w:rsidP="007B22E9">
            <w:pPr>
              <w:spacing w:after="0" w:line="240" w:lineRule="auto"/>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57</w:t>
            </w:r>
          </w:p>
        </w:tc>
        <w:tc>
          <w:tcPr>
            <w:tcW w:w="1134" w:type="dxa"/>
            <w:shd w:val="clear" w:color="auto" w:fill="auto"/>
          </w:tcPr>
          <w:p w:rsidR="007B22E9" w:rsidRPr="007B22E9" w:rsidRDefault="007B22E9" w:rsidP="007B22E9">
            <w:pPr>
              <w:spacing w:after="0" w:line="240" w:lineRule="auto"/>
              <w:jc w:val="center"/>
              <w:rPr>
                <w:rFonts w:ascii="Times New Roman" w:eastAsia="Times New Roman" w:hAnsi="Times New Roman" w:cs="Times New Roman"/>
                <w:b/>
                <w:bCs/>
                <w:color w:val="000000"/>
                <w:sz w:val="24"/>
                <w:szCs w:val="24"/>
                <w:lang w:val="en-US"/>
              </w:rPr>
            </w:pPr>
          </w:p>
        </w:tc>
      </w:tr>
      <w:tr w:rsidR="007B22E9" w:rsidRPr="00CA3DF0" w:rsidTr="007B22E9">
        <w:tc>
          <w:tcPr>
            <w:tcW w:w="710"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rPr>
            </w:pPr>
            <w:r w:rsidRPr="007B22E9">
              <w:rPr>
                <w:rFonts w:asciiTheme="majorHAnsi" w:eastAsia="Times New Roman" w:hAnsiTheme="majorHAnsi" w:cstheme="majorHAnsi"/>
                <w:bCs/>
                <w:color w:val="000000"/>
                <w:sz w:val="20"/>
                <w:szCs w:val="20"/>
              </w:rPr>
              <w:t>1.1</w:t>
            </w:r>
          </w:p>
        </w:tc>
        <w:tc>
          <w:tcPr>
            <w:tcW w:w="1984"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Chùa Làng Trung</w:t>
            </w:r>
          </w:p>
        </w:tc>
        <w:tc>
          <w:tcPr>
            <w:tcW w:w="1545"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 xml:space="preserve">Khu </w:t>
            </w:r>
            <w:r w:rsidRPr="007B22E9">
              <w:rPr>
                <w:rFonts w:asciiTheme="majorHAnsi" w:eastAsia="Times New Roman" w:hAnsiTheme="majorHAnsi" w:cstheme="majorHAnsi"/>
                <w:bCs/>
                <w:color w:val="000000"/>
                <w:sz w:val="20"/>
                <w:szCs w:val="20"/>
                <w:lang w:val="en-US"/>
              </w:rPr>
              <w:t>Làng Trung, Thị trấn Đồng Mỏ</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color w:val="000000"/>
                <w:sz w:val="20"/>
                <w:szCs w:val="20"/>
                <w:lang w:val="en-US"/>
              </w:rPr>
            </w:pPr>
            <w:r w:rsidRPr="007B22E9">
              <w:rPr>
                <w:rFonts w:asciiTheme="majorHAnsi" w:eastAsia="Times New Roman" w:hAnsiTheme="majorHAnsi" w:cstheme="majorHAnsi"/>
                <w:color w:val="000000"/>
                <w:sz w:val="20"/>
                <w:szCs w:val="20"/>
                <w:lang w:val="en-US"/>
              </w:rPr>
              <w:t>X</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i/>
                <w:color w:val="000000"/>
                <w:sz w:val="20"/>
                <w:szCs w:val="20"/>
                <w:lang w:val="en-US"/>
              </w:rPr>
            </w:pPr>
          </w:p>
        </w:tc>
        <w:tc>
          <w:tcPr>
            <w:tcW w:w="657"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74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129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2023</w:t>
            </w:r>
          </w:p>
        </w:tc>
        <w:tc>
          <w:tcPr>
            <w:tcW w:w="1861"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3885/QĐ-UBND ngày 31/8/2023 của UBND huyện Chi Lăng</w:t>
            </w: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993"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21</w:t>
            </w:r>
          </w:p>
        </w:tc>
        <w:tc>
          <w:tcPr>
            <w:tcW w:w="1134" w:type="dxa"/>
            <w:shd w:val="clear" w:color="auto" w:fill="auto"/>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r>
      <w:tr w:rsidR="007B22E9" w:rsidRPr="00CA3DF0" w:rsidTr="007B22E9">
        <w:tc>
          <w:tcPr>
            <w:tcW w:w="710"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rPr>
            </w:pPr>
            <w:r w:rsidRPr="007B22E9">
              <w:rPr>
                <w:rFonts w:asciiTheme="majorHAnsi" w:eastAsia="Times New Roman" w:hAnsiTheme="majorHAnsi" w:cstheme="majorHAnsi"/>
                <w:bCs/>
                <w:color w:val="000000"/>
                <w:sz w:val="20"/>
                <w:szCs w:val="20"/>
              </w:rPr>
              <w:t>1.2</w:t>
            </w:r>
          </w:p>
        </w:tc>
        <w:tc>
          <w:tcPr>
            <w:tcW w:w="1984"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Núi Ma Sẳn</w:t>
            </w:r>
          </w:p>
        </w:tc>
        <w:tc>
          <w:tcPr>
            <w:tcW w:w="1545"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thôn Xóm Mới, xã Chi Lăng</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color w:val="000000"/>
                <w:sz w:val="20"/>
                <w:szCs w:val="20"/>
                <w:lang w:val="en-US"/>
              </w:rPr>
            </w:pPr>
            <w:r w:rsidRPr="007B22E9">
              <w:rPr>
                <w:rFonts w:asciiTheme="majorHAnsi" w:eastAsia="Times New Roman" w:hAnsiTheme="majorHAnsi" w:cstheme="majorHAnsi"/>
                <w:color w:val="000000"/>
                <w:sz w:val="20"/>
                <w:szCs w:val="20"/>
                <w:lang w:val="en-US"/>
              </w:rPr>
              <w:t>X</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i/>
                <w:color w:val="000000"/>
                <w:sz w:val="20"/>
                <w:szCs w:val="20"/>
                <w:lang w:val="en-US"/>
              </w:rPr>
            </w:pPr>
          </w:p>
        </w:tc>
        <w:tc>
          <w:tcPr>
            <w:tcW w:w="657"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74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129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2023</w:t>
            </w:r>
          </w:p>
        </w:tc>
        <w:tc>
          <w:tcPr>
            <w:tcW w:w="1861"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3885/QĐ-UBND ngày 31/8/2023 của UBND huyện Chi Lăng</w:t>
            </w: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993"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07</w:t>
            </w:r>
          </w:p>
        </w:tc>
        <w:tc>
          <w:tcPr>
            <w:tcW w:w="1134" w:type="dxa"/>
            <w:shd w:val="clear" w:color="auto" w:fill="auto"/>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r>
      <w:tr w:rsidR="007B22E9" w:rsidRPr="00CA3DF0" w:rsidTr="007B22E9">
        <w:tc>
          <w:tcPr>
            <w:tcW w:w="710"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rPr>
            </w:pPr>
            <w:r w:rsidRPr="007B22E9">
              <w:rPr>
                <w:rFonts w:asciiTheme="majorHAnsi" w:eastAsia="Times New Roman" w:hAnsiTheme="majorHAnsi" w:cstheme="majorHAnsi"/>
                <w:bCs/>
                <w:color w:val="000000"/>
                <w:sz w:val="20"/>
                <w:szCs w:val="20"/>
              </w:rPr>
              <w:t>1.3</w:t>
            </w:r>
          </w:p>
        </w:tc>
        <w:tc>
          <w:tcPr>
            <w:tcW w:w="1984"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Lũy Ngõ Thề</w:t>
            </w:r>
          </w:p>
        </w:tc>
        <w:tc>
          <w:tcPr>
            <w:tcW w:w="1545"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thôn Ba Đàn, xã Chi Lăng</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color w:val="000000"/>
                <w:sz w:val="20"/>
                <w:szCs w:val="20"/>
                <w:lang w:val="en-US"/>
              </w:rPr>
            </w:pPr>
            <w:r w:rsidRPr="007B22E9">
              <w:rPr>
                <w:rFonts w:asciiTheme="majorHAnsi" w:eastAsia="Times New Roman" w:hAnsiTheme="majorHAnsi" w:cstheme="majorHAnsi"/>
                <w:color w:val="000000"/>
                <w:sz w:val="20"/>
                <w:szCs w:val="20"/>
                <w:lang w:val="en-US"/>
              </w:rPr>
              <w:t>X</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i/>
                <w:color w:val="000000"/>
                <w:sz w:val="20"/>
                <w:szCs w:val="20"/>
                <w:lang w:val="en-US"/>
              </w:rPr>
            </w:pPr>
          </w:p>
        </w:tc>
        <w:tc>
          <w:tcPr>
            <w:tcW w:w="657"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74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129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2023</w:t>
            </w:r>
          </w:p>
        </w:tc>
        <w:tc>
          <w:tcPr>
            <w:tcW w:w="1861"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3885/QĐ-UBND ngày 31/8/2023 của UBND huyện Chi Lăng</w:t>
            </w: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993"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10</w:t>
            </w:r>
          </w:p>
        </w:tc>
        <w:tc>
          <w:tcPr>
            <w:tcW w:w="1134" w:type="dxa"/>
            <w:shd w:val="clear" w:color="auto" w:fill="auto"/>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r>
      <w:tr w:rsidR="007B22E9" w:rsidRPr="00CA3DF0" w:rsidTr="007B22E9">
        <w:tc>
          <w:tcPr>
            <w:tcW w:w="710"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1.4</w:t>
            </w:r>
          </w:p>
        </w:tc>
        <w:tc>
          <w:tcPr>
            <w:tcW w:w="1984"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Núi Ba Đăng</w:t>
            </w:r>
          </w:p>
        </w:tc>
        <w:tc>
          <w:tcPr>
            <w:tcW w:w="1545"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thôn Ba Đàn, xã Chi Lăng</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color w:val="000000"/>
                <w:sz w:val="20"/>
                <w:szCs w:val="20"/>
                <w:lang w:val="en-US"/>
              </w:rPr>
            </w:pPr>
            <w:r w:rsidRPr="007B22E9">
              <w:rPr>
                <w:rFonts w:asciiTheme="majorHAnsi" w:eastAsia="Times New Roman" w:hAnsiTheme="majorHAnsi" w:cstheme="majorHAnsi"/>
                <w:color w:val="000000"/>
                <w:sz w:val="20"/>
                <w:szCs w:val="20"/>
                <w:lang w:val="en-US"/>
              </w:rPr>
              <w:t>X</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i/>
                <w:color w:val="000000"/>
                <w:sz w:val="20"/>
                <w:szCs w:val="20"/>
                <w:lang w:val="en-US"/>
              </w:rPr>
            </w:pPr>
          </w:p>
        </w:tc>
        <w:tc>
          <w:tcPr>
            <w:tcW w:w="657"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74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129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2023</w:t>
            </w:r>
          </w:p>
        </w:tc>
        <w:tc>
          <w:tcPr>
            <w:tcW w:w="1861"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3885/QĐ-UBND ngày 31/8/2023 của UBND huyện Chi Lăng</w:t>
            </w: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993"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16</w:t>
            </w:r>
          </w:p>
        </w:tc>
        <w:tc>
          <w:tcPr>
            <w:tcW w:w="1134" w:type="dxa"/>
            <w:shd w:val="clear" w:color="auto" w:fill="auto"/>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r>
      <w:tr w:rsidR="007B22E9" w:rsidRPr="00CA3DF0" w:rsidTr="007B22E9">
        <w:tc>
          <w:tcPr>
            <w:tcW w:w="710"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1.5</w:t>
            </w:r>
          </w:p>
        </w:tc>
        <w:tc>
          <w:tcPr>
            <w:tcW w:w="1984"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Thành Kho</w:t>
            </w:r>
          </w:p>
        </w:tc>
        <w:tc>
          <w:tcPr>
            <w:tcW w:w="1545"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thôn Ba Đàn, xã Chi Lăng</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color w:val="000000"/>
                <w:sz w:val="20"/>
                <w:szCs w:val="20"/>
                <w:lang w:val="en-US"/>
              </w:rPr>
            </w:pPr>
            <w:r w:rsidRPr="007B22E9">
              <w:rPr>
                <w:rFonts w:asciiTheme="majorHAnsi" w:eastAsia="Times New Roman" w:hAnsiTheme="majorHAnsi" w:cstheme="majorHAnsi"/>
                <w:color w:val="000000"/>
                <w:sz w:val="20"/>
                <w:szCs w:val="20"/>
                <w:lang w:val="en-US"/>
              </w:rPr>
              <w:t>X</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i/>
                <w:color w:val="000000"/>
                <w:sz w:val="20"/>
                <w:szCs w:val="20"/>
                <w:lang w:val="en-US"/>
              </w:rPr>
            </w:pPr>
          </w:p>
        </w:tc>
        <w:tc>
          <w:tcPr>
            <w:tcW w:w="657"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74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129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2023</w:t>
            </w:r>
          </w:p>
        </w:tc>
        <w:tc>
          <w:tcPr>
            <w:tcW w:w="1861"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3885/QĐ-UBND ngày 31/8/2023 của UBND huyện Chi Lăng</w:t>
            </w: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993"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02</w:t>
            </w:r>
          </w:p>
        </w:tc>
        <w:tc>
          <w:tcPr>
            <w:tcW w:w="1134" w:type="dxa"/>
            <w:shd w:val="clear" w:color="auto" w:fill="auto"/>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r>
      <w:tr w:rsidR="007B22E9" w:rsidRPr="00CA3DF0" w:rsidTr="007B22E9">
        <w:tc>
          <w:tcPr>
            <w:tcW w:w="710" w:type="dxa"/>
            <w:shd w:val="clear" w:color="auto" w:fill="auto"/>
            <w:vAlign w:val="center"/>
          </w:tcPr>
          <w:p w:rsidR="007B22E9" w:rsidRPr="007B22E9" w:rsidRDefault="00CA3DF0" w:rsidP="007B22E9">
            <w:pPr>
              <w:spacing w:after="0" w:line="240" w:lineRule="auto"/>
              <w:jc w:val="center"/>
              <w:rPr>
                <w:rFonts w:asciiTheme="majorHAnsi" w:eastAsia="Times New Roman" w:hAnsiTheme="majorHAnsi" w:cstheme="majorHAnsi"/>
                <w:bCs/>
                <w:color w:val="000000"/>
                <w:sz w:val="20"/>
                <w:szCs w:val="20"/>
                <w:lang w:val="en-US"/>
              </w:rPr>
            </w:pPr>
            <w:r>
              <w:rPr>
                <w:rFonts w:asciiTheme="majorHAnsi" w:eastAsia="Times New Roman" w:hAnsiTheme="majorHAnsi" w:cstheme="majorHAnsi"/>
                <w:bCs/>
                <w:color w:val="000000"/>
                <w:sz w:val="20"/>
                <w:szCs w:val="20"/>
                <w:lang w:val="en-US"/>
              </w:rPr>
              <w:t>1.6</w:t>
            </w:r>
          </w:p>
        </w:tc>
        <w:tc>
          <w:tcPr>
            <w:tcW w:w="1984"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Núi Phượng Hoàng</w:t>
            </w:r>
          </w:p>
        </w:tc>
        <w:tc>
          <w:tcPr>
            <w:tcW w:w="1545"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thôn Xóm Mới, xã Chi Lăng</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color w:val="000000"/>
                <w:sz w:val="20"/>
                <w:szCs w:val="20"/>
                <w:lang w:val="en-US"/>
              </w:rPr>
            </w:pPr>
            <w:r w:rsidRPr="007B22E9">
              <w:rPr>
                <w:rFonts w:asciiTheme="majorHAnsi" w:eastAsia="Times New Roman" w:hAnsiTheme="majorHAnsi" w:cstheme="majorHAnsi"/>
                <w:color w:val="000000"/>
                <w:sz w:val="20"/>
                <w:szCs w:val="20"/>
                <w:lang w:val="en-US"/>
              </w:rPr>
              <w:t>X</w:t>
            </w:r>
          </w:p>
        </w:tc>
        <w:tc>
          <w:tcPr>
            <w:tcW w:w="75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i/>
                <w:color w:val="000000"/>
                <w:sz w:val="20"/>
                <w:szCs w:val="20"/>
                <w:lang w:val="en-US"/>
              </w:rPr>
            </w:pPr>
          </w:p>
        </w:tc>
        <w:tc>
          <w:tcPr>
            <w:tcW w:w="657"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74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i/>
                <w:color w:val="000000"/>
                <w:sz w:val="20"/>
                <w:szCs w:val="20"/>
                <w:lang w:val="en-US"/>
              </w:rPr>
            </w:pPr>
          </w:p>
        </w:tc>
        <w:tc>
          <w:tcPr>
            <w:tcW w:w="129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2023</w:t>
            </w:r>
          </w:p>
        </w:tc>
        <w:tc>
          <w:tcPr>
            <w:tcW w:w="1861"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3885/QĐ-UBND ngày 31/8/2023 của UBND huyện Chi Lăng</w:t>
            </w: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9"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708"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c>
          <w:tcPr>
            <w:tcW w:w="993" w:type="dxa"/>
            <w:shd w:val="clear" w:color="auto" w:fill="auto"/>
            <w:vAlign w:val="center"/>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r w:rsidRPr="007B22E9">
              <w:rPr>
                <w:rFonts w:asciiTheme="majorHAnsi" w:eastAsia="Times New Roman" w:hAnsiTheme="majorHAnsi" w:cstheme="majorHAnsi"/>
                <w:bCs/>
                <w:color w:val="000000"/>
                <w:sz w:val="20"/>
                <w:szCs w:val="20"/>
                <w:lang w:val="en-US"/>
              </w:rPr>
              <w:t>01</w:t>
            </w:r>
          </w:p>
        </w:tc>
        <w:tc>
          <w:tcPr>
            <w:tcW w:w="1134" w:type="dxa"/>
            <w:shd w:val="clear" w:color="auto" w:fill="auto"/>
          </w:tcPr>
          <w:p w:rsidR="007B22E9" w:rsidRPr="007B22E9" w:rsidRDefault="007B22E9" w:rsidP="007B22E9">
            <w:pPr>
              <w:spacing w:after="0" w:line="240" w:lineRule="auto"/>
              <w:jc w:val="center"/>
              <w:rPr>
                <w:rFonts w:asciiTheme="majorHAnsi" w:eastAsia="Times New Roman" w:hAnsiTheme="majorHAnsi" w:cstheme="majorHAnsi"/>
                <w:bCs/>
                <w:color w:val="000000"/>
                <w:sz w:val="20"/>
                <w:szCs w:val="20"/>
                <w:lang w:val="en-US"/>
              </w:rPr>
            </w:pPr>
          </w:p>
        </w:tc>
      </w:tr>
    </w:tbl>
    <w:p w:rsidR="00F036E6" w:rsidRPr="00CA3DF0" w:rsidRDefault="00F036E6" w:rsidP="00F036E6">
      <w:pPr>
        <w:spacing w:after="0" w:line="240" w:lineRule="auto"/>
        <w:jc w:val="center"/>
        <w:rPr>
          <w:rFonts w:asciiTheme="majorHAnsi" w:eastAsia="Times New Roman" w:hAnsiTheme="majorHAnsi" w:cstheme="majorHAnsi"/>
          <w:b/>
          <w:color w:val="000000" w:themeColor="text1"/>
          <w:sz w:val="20"/>
          <w:szCs w:val="20"/>
          <w:lang w:val="en-US"/>
        </w:rPr>
      </w:pPr>
    </w:p>
    <w:p w:rsidR="00CA3DF0" w:rsidRDefault="00CA3DF0" w:rsidP="00CA3DF0">
      <w:pPr>
        <w:spacing w:after="0" w:line="240" w:lineRule="auto"/>
        <w:rPr>
          <w:rFonts w:ascii="Times New Roman" w:eastAsia="Times New Roman" w:hAnsi="Times New Roman" w:cs="Times New Roman"/>
          <w:b/>
          <w:color w:val="000000" w:themeColor="text1"/>
          <w:sz w:val="28"/>
          <w:szCs w:val="28"/>
          <w:lang w:val="en-US"/>
        </w:rPr>
      </w:pPr>
    </w:p>
    <w:p w:rsidR="00CD0E9A" w:rsidRDefault="00CD0E9A" w:rsidP="00CD0E9A">
      <w:pPr>
        <w:spacing w:after="0" w:line="240" w:lineRule="auto"/>
        <w:jc w:val="center"/>
        <w:rPr>
          <w:rFonts w:ascii="Times New Roman" w:eastAsia="Times New Roman" w:hAnsi="Times New Roman" w:cs="Times New Roman"/>
          <w:b/>
          <w:color w:val="000000" w:themeColor="text1"/>
          <w:sz w:val="28"/>
          <w:szCs w:val="28"/>
          <w:lang w:val="en-US"/>
        </w:rPr>
      </w:pPr>
      <w:r w:rsidRPr="00F036E6">
        <w:rPr>
          <w:rFonts w:ascii="Times New Roman" w:eastAsia="Times New Roman" w:hAnsi="Times New Roman" w:cs="Times New Roman"/>
          <w:b/>
          <w:color w:val="000000" w:themeColor="text1"/>
          <w:sz w:val="28"/>
          <w:szCs w:val="28"/>
          <w:lang w:val="en-US"/>
        </w:rPr>
        <w:lastRenderedPageBreak/>
        <w:t xml:space="preserve">Biểu </w:t>
      </w:r>
      <w:r w:rsidR="006B4E84">
        <w:rPr>
          <w:rFonts w:ascii="Times New Roman" w:eastAsia="Times New Roman" w:hAnsi="Times New Roman" w:cs="Times New Roman"/>
          <w:b/>
          <w:color w:val="000000" w:themeColor="text1"/>
          <w:sz w:val="28"/>
          <w:szCs w:val="28"/>
          <w:lang w:val="en-US"/>
        </w:rPr>
        <w:t>3</w:t>
      </w:r>
      <w:r w:rsidRPr="00F036E6">
        <w:rPr>
          <w:rFonts w:ascii="Times New Roman" w:eastAsia="Times New Roman" w:hAnsi="Times New Roman" w:cs="Times New Roman"/>
          <w:color w:val="000000" w:themeColor="text1"/>
          <w:sz w:val="28"/>
          <w:szCs w:val="28"/>
          <w:lang w:val="en-US"/>
        </w:rPr>
        <w:t xml:space="preserve">: </w:t>
      </w:r>
      <w:r w:rsidRPr="00F036E6">
        <w:rPr>
          <w:rFonts w:ascii="Times New Roman" w:eastAsia="Times New Roman" w:hAnsi="Times New Roman" w:cs="Times New Roman"/>
          <w:b/>
          <w:color w:val="000000" w:themeColor="text1"/>
          <w:sz w:val="28"/>
          <w:szCs w:val="28"/>
          <w:lang w:val="en-US"/>
        </w:rPr>
        <w:t>DANH MỤC CÁC</w:t>
      </w:r>
      <w:r>
        <w:rPr>
          <w:rFonts w:ascii="Times New Roman" w:eastAsia="Times New Roman" w:hAnsi="Times New Roman" w:cs="Times New Roman"/>
          <w:b/>
          <w:color w:val="000000" w:themeColor="text1"/>
          <w:sz w:val="28"/>
          <w:szCs w:val="28"/>
          <w:lang w:val="en-US"/>
        </w:rPr>
        <w:t xml:space="preserve"> KHU</w:t>
      </w:r>
      <w:r>
        <w:rPr>
          <w:rStyle w:val="FootnoteReference"/>
          <w:rFonts w:ascii="Times New Roman" w:eastAsia="Times New Roman" w:hAnsi="Times New Roman" w:cs="Times New Roman"/>
          <w:b/>
          <w:color w:val="000000" w:themeColor="text1"/>
          <w:sz w:val="28"/>
          <w:szCs w:val="28"/>
          <w:lang w:val="en-US"/>
        </w:rPr>
        <w:footnoteReference w:id="2"/>
      </w:r>
      <w:r>
        <w:rPr>
          <w:rFonts w:ascii="Times New Roman" w:eastAsia="Times New Roman" w:hAnsi="Times New Roman" w:cs="Times New Roman"/>
          <w:b/>
          <w:color w:val="000000" w:themeColor="text1"/>
          <w:sz w:val="28"/>
          <w:szCs w:val="28"/>
          <w:lang w:val="en-US"/>
        </w:rPr>
        <w:t>, ĐIỂM DI TÍCH ĐÃ ĐƯỢC CẤP GIẤY CHỨNG NHẬN QUYỀN SỬ DỤNG ĐẤT</w:t>
      </w:r>
    </w:p>
    <w:p w:rsidR="00CD0E9A" w:rsidRPr="00F036E6" w:rsidRDefault="00CD0E9A" w:rsidP="00CD0E9A">
      <w:pPr>
        <w:spacing w:after="0" w:line="240" w:lineRule="auto"/>
        <w:jc w:val="center"/>
        <w:rPr>
          <w:rFonts w:ascii="Times New Roman" w:eastAsia="Times New Roman" w:hAnsi="Times New Roman" w:cs="Times New Roman"/>
          <w:b/>
          <w:color w:val="000000" w:themeColor="text1"/>
          <w:sz w:val="28"/>
          <w:szCs w:val="28"/>
          <w:lang w:val="en-US"/>
        </w:rPr>
      </w:pPr>
      <w:r>
        <w:rPr>
          <w:rFonts w:ascii="Times New Roman" w:eastAsia="Times New Roman" w:hAnsi="Times New Roman" w:cs="Times New Roman"/>
          <w:b/>
          <w:color w:val="000000" w:themeColor="text1"/>
          <w:sz w:val="28"/>
          <w:szCs w:val="28"/>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808"/>
        <w:gridCol w:w="1738"/>
        <w:gridCol w:w="992"/>
        <w:gridCol w:w="851"/>
        <w:gridCol w:w="992"/>
        <w:gridCol w:w="992"/>
        <w:gridCol w:w="1418"/>
        <w:gridCol w:w="1984"/>
        <w:gridCol w:w="1560"/>
        <w:gridCol w:w="1134"/>
      </w:tblGrid>
      <w:tr w:rsidR="00CA3DF0" w:rsidRPr="00CA3DF0" w:rsidTr="00CA3DF0">
        <w:tc>
          <w:tcPr>
            <w:tcW w:w="673"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r w:rsidRPr="00CA3DF0">
              <w:rPr>
                <w:rFonts w:ascii="Times New Roman" w:eastAsia="Times New Roman" w:hAnsi="Times New Roman" w:cs="Times New Roman"/>
                <w:b/>
                <w:bCs/>
                <w:color w:val="000000"/>
                <w:sz w:val="24"/>
                <w:szCs w:val="24"/>
                <w:lang w:val="en-US"/>
              </w:rPr>
              <w:t>STT</w:t>
            </w:r>
          </w:p>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808"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r w:rsidRPr="00CA3DF0">
              <w:rPr>
                <w:rFonts w:ascii="Times New Roman" w:eastAsia="Times New Roman" w:hAnsi="Times New Roman" w:cs="Times New Roman"/>
                <w:b/>
                <w:bCs/>
                <w:color w:val="000000"/>
                <w:sz w:val="24"/>
                <w:szCs w:val="24"/>
                <w:lang w:val="en-US"/>
              </w:rPr>
              <w:t>Tên di tích</w:t>
            </w:r>
          </w:p>
        </w:tc>
        <w:tc>
          <w:tcPr>
            <w:tcW w:w="1738"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r w:rsidRPr="00CA3DF0">
              <w:rPr>
                <w:rFonts w:ascii="Times New Roman" w:eastAsia="Times New Roman" w:hAnsi="Times New Roman" w:cs="Times New Roman"/>
                <w:b/>
                <w:bCs/>
                <w:color w:val="000000"/>
                <w:sz w:val="24"/>
                <w:szCs w:val="24"/>
                <w:lang w:val="en-US"/>
              </w:rPr>
              <w:t>Địa điểm</w:t>
            </w:r>
          </w:p>
        </w:tc>
        <w:tc>
          <w:tcPr>
            <w:tcW w:w="3827" w:type="dxa"/>
            <w:gridSpan w:val="4"/>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r w:rsidRPr="00CA3DF0">
              <w:rPr>
                <w:rFonts w:ascii="Times New Roman" w:eastAsia="Times New Roman" w:hAnsi="Times New Roman" w:cs="Times New Roman"/>
                <w:b/>
                <w:bCs/>
                <w:color w:val="000000"/>
                <w:sz w:val="24"/>
                <w:szCs w:val="24"/>
                <w:lang w:val="en-US"/>
              </w:rPr>
              <w:t>Cấp di tích</w:t>
            </w:r>
          </w:p>
        </w:tc>
        <w:tc>
          <w:tcPr>
            <w:tcW w:w="1418"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color w:val="000000"/>
                <w:sz w:val="24"/>
                <w:szCs w:val="24"/>
                <w:lang w:val="en-US"/>
              </w:rPr>
            </w:pPr>
            <w:r w:rsidRPr="00CA3DF0">
              <w:rPr>
                <w:rFonts w:ascii="Times New Roman" w:eastAsia="Times New Roman" w:hAnsi="Times New Roman" w:cs="Times New Roman"/>
                <w:b/>
                <w:bCs/>
                <w:color w:val="000000"/>
                <w:sz w:val="24"/>
                <w:szCs w:val="24"/>
                <w:lang w:val="en-US"/>
              </w:rPr>
              <w:t>Năm được cấp giấy chứng nhận quyền sử dụng đất</w:t>
            </w:r>
          </w:p>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984"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color w:val="000000"/>
                <w:sz w:val="24"/>
                <w:szCs w:val="24"/>
                <w:lang w:val="en-US"/>
              </w:rPr>
            </w:pPr>
            <w:r w:rsidRPr="00CA3DF0">
              <w:rPr>
                <w:rFonts w:ascii="Times New Roman" w:eastAsia="Times New Roman" w:hAnsi="Times New Roman" w:cs="Times New Roman"/>
                <w:b/>
                <w:bCs/>
                <w:color w:val="000000"/>
                <w:sz w:val="24"/>
                <w:szCs w:val="24"/>
                <w:lang w:val="en-US"/>
              </w:rPr>
              <w:t>Số Quyết định, cơ quan, cấp giấy chứng nhận quyền sử dụng đất</w:t>
            </w:r>
          </w:p>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560"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color w:val="000000"/>
                <w:sz w:val="24"/>
                <w:szCs w:val="24"/>
                <w:lang w:val="en-US"/>
              </w:rPr>
            </w:pPr>
            <w:r w:rsidRPr="00CA3DF0">
              <w:rPr>
                <w:rFonts w:ascii="Times New Roman" w:eastAsia="Times New Roman" w:hAnsi="Times New Roman" w:cs="Times New Roman"/>
                <w:b/>
                <w:bCs/>
                <w:color w:val="000000"/>
                <w:sz w:val="24"/>
                <w:szCs w:val="24"/>
                <w:lang w:val="en-US"/>
              </w:rPr>
              <w:t>Diện tích được cấp giấy chứng nhận quyền sử dụng đất</w:t>
            </w:r>
          </w:p>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134"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r w:rsidRPr="00CA3DF0">
              <w:rPr>
                <w:rFonts w:ascii="Times New Roman" w:eastAsia="Times New Roman" w:hAnsi="Times New Roman" w:cs="Times New Roman"/>
                <w:b/>
                <w:bCs/>
                <w:color w:val="000000"/>
                <w:sz w:val="24"/>
                <w:szCs w:val="24"/>
                <w:lang w:val="en-US"/>
              </w:rPr>
              <w:t>Ghi chú</w:t>
            </w:r>
          </w:p>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r>
      <w:tr w:rsidR="00CA3DF0" w:rsidRPr="00CA3DF0" w:rsidTr="00CA3DF0">
        <w:trPr>
          <w:trHeight w:val="540"/>
        </w:trPr>
        <w:tc>
          <w:tcPr>
            <w:tcW w:w="673"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808"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738"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992"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r w:rsidRPr="00CA3DF0">
              <w:rPr>
                <w:rFonts w:ascii="Times New Roman" w:eastAsia="Times New Roman" w:hAnsi="Times New Roman" w:cs="Times New Roman"/>
                <w:i/>
                <w:color w:val="000000"/>
                <w:sz w:val="24"/>
                <w:szCs w:val="24"/>
                <w:lang w:val="en-US"/>
              </w:rPr>
              <w:t>Qu</w:t>
            </w:r>
            <w:r>
              <w:rPr>
                <w:rFonts w:ascii="Times New Roman" w:eastAsia="Times New Roman" w:hAnsi="Times New Roman" w:cs="Times New Roman"/>
                <w:i/>
                <w:color w:val="000000"/>
                <w:sz w:val="24"/>
                <w:szCs w:val="24"/>
                <w:lang w:val="en-US"/>
              </w:rPr>
              <w:t>ố</w:t>
            </w:r>
            <w:r w:rsidRPr="00CA3DF0">
              <w:rPr>
                <w:rFonts w:ascii="Times New Roman" w:eastAsia="Times New Roman" w:hAnsi="Times New Roman" w:cs="Times New Roman"/>
                <w:i/>
                <w:color w:val="000000"/>
                <w:sz w:val="24"/>
                <w:szCs w:val="24"/>
                <w:lang w:val="en-US"/>
              </w:rPr>
              <w:t xml:space="preserve">c </w:t>
            </w:r>
            <w:r>
              <w:rPr>
                <w:rFonts w:ascii="Times New Roman" w:eastAsia="Times New Roman" w:hAnsi="Times New Roman" w:cs="Times New Roman"/>
                <w:i/>
                <w:color w:val="000000"/>
                <w:sz w:val="24"/>
                <w:szCs w:val="24"/>
                <w:lang w:val="en-US"/>
              </w:rPr>
              <w:t>g</w:t>
            </w:r>
            <w:r w:rsidRPr="00CA3DF0">
              <w:rPr>
                <w:rFonts w:ascii="Times New Roman" w:eastAsia="Times New Roman" w:hAnsi="Times New Roman" w:cs="Times New Roman"/>
                <w:i/>
                <w:color w:val="000000"/>
                <w:sz w:val="24"/>
                <w:szCs w:val="24"/>
                <w:lang w:val="en-US"/>
              </w:rPr>
              <w:t>ia đặc biệt</w:t>
            </w:r>
          </w:p>
        </w:tc>
        <w:tc>
          <w:tcPr>
            <w:tcW w:w="851"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r w:rsidRPr="00CA3DF0">
              <w:rPr>
                <w:rFonts w:ascii="Times New Roman" w:eastAsia="Times New Roman" w:hAnsi="Times New Roman" w:cs="Times New Roman"/>
                <w:i/>
                <w:color w:val="000000"/>
                <w:sz w:val="24"/>
                <w:szCs w:val="24"/>
                <w:lang w:val="en-US"/>
              </w:rPr>
              <w:t>Qu</w:t>
            </w:r>
            <w:r>
              <w:rPr>
                <w:rFonts w:ascii="Times New Roman" w:eastAsia="Times New Roman" w:hAnsi="Times New Roman" w:cs="Times New Roman"/>
                <w:i/>
                <w:color w:val="000000"/>
                <w:sz w:val="24"/>
                <w:szCs w:val="24"/>
                <w:lang w:val="en-US"/>
              </w:rPr>
              <w:t>ố</w:t>
            </w:r>
            <w:r w:rsidRPr="00CA3DF0">
              <w:rPr>
                <w:rFonts w:ascii="Times New Roman" w:eastAsia="Times New Roman" w:hAnsi="Times New Roman" w:cs="Times New Roman"/>
                <w:i/>
                <w:color w:val="000000"/>
                <w:sz w:val="24"/>
                <w:szCs w:val="24"/>
                <w:lang w:val="en-US"/>
              </w:rPr>
              <w:t xml:space="preserve">c </w:t>
            </w:r>
            <w:r>
              <w:rPr>
                <w:rFonts w:ascii="Times New Roman" w:eastAsia="Times New Roman" w:hAnsi="Times New Roman" w:cs="Times New Roman"/>
                <w:i/>
                <w:color w:val="000000"/>
                <w:sz w:val="24"/>
                <w:szCs w:val="24"/>
                <w:lang w:val="en-US"/>
              </w:rPr>
              <w:t>g</w:t>
            </w:r>
            <w:r w:rsidRPr="00CA3DF0">
              <w:rPr>
                <w:rFonts w:ascii="Times New Roman" w:eastAsia="Times New Roman" w:hAnsi="Times New Roman" w:cs="Times New Roman"/>
                <w:i/>
                <w:color w:val="000000"/>
                <w:sz w:val="24"/>
                <w:szCs w:val="24"/>
                <w:lang w:val="en-US"/>
              </w:rPr>
              <w:t>ia</w:t>
            </w:r>
          </w:p>
        </w:tc>
        <w:tc>
          <w:tcPr>
            <w:tcW w:w="992"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Cs/>
                <w:i/>
                <w:color w:val="000000"/>
                <w:sz w:val="24"/>
                <w:szCs w:val="24"/>
                <w:lang w:val="en-US"/>
              </w:rPr>
            </w:pPr>
            <w:r>
              <w:rPr>
                <w:rFonts w:ascii="Times New Roman" w:eastAsia="Times New Roman" w:hAnsi="Times New Roman" w:cs="Times New Roman"/>
                <w:bCs/>
                <w:i/>
                <w:color w:val="000000"/>
                <w:sz w:val="24"/>
                <w:szCs w:val="24"/>
                <w:lang w:val="en-US"/>
              </w:rPr>
              <w:t>Cấp t</w:t>
            </w:r>
            <w:r w:rsidRPr="00CA3DF0">
              <w:rPr>
                <w:rFonts w:ascii="Times New Roman" w:eastAsia="Times New Roman" w:hAnsi="Times New Roman" w:cs="Times New Roman"/>
                <w:bCs/>
                <w:i/>
                <w:color w:val="000000"/>
                <w:sz w:val="24"/>
                <w:szCs w:val="24"/>
                <w:lang w:val="en-US"/>
              </w:rPr>
              <w:t>ỉnh</w:t>
            </w:r>
          </w:p>
        </w:tc>
        <w:tc>
          <w:tcPr>
            <w:tcW w:w="992" w:type="dxa"/>
            <w:vMerge w:val="restart"/>
            <w:shd w:val="clear" w:color="auto" w:fill="auto"/>
            <w:vAlign w:val="center"/>
          </w:tcPr>
          <w:p w:rsidR="00CA3DF0" w:rsidRPr="00CA3DF0" w:rsidRDefault="00CA3DF0" w:rsidP="00CA3DF0">
            <w:pPr>
              <w:spacing w:after="0" w:line="240" w:lineRule="auto"/>
              <w:jc w:val="center"/>
              <w:rPr>
                <w:rFonts w:ascii="Times New Roman" w:eastAsia="Times New Roman" w:hAnsi="Times New Roman" w:cs="Times New Roman"/>
                <w:bCs/>
                <w:i/>
                <w:color w:val="000000"/>
                <w:sz w:val="24"/>
                <w:szCs w:val="24"/>
                <w:lang w:val="en-US"/>
              </w:rPr>
            </w:pPr>
            <w:r w:rsidRPr="00CA3DF0">
              <w:rPr>
                <w:rFonts w:ascii="Times New Roman" w:eastAsia="Times New Roman" w:hAnsi="Times New Roman" w:cs="Times New Roman"/>
                <w:bCs/>
                <w:i/>
                <w:color w:val="000000"/>
                <w:sz w:val="24"/>
                <w:szCs w:val="24"/>
                <w:lang w:val="en-US"/>
              </w:rPr>
              <w:t>Nằm trong danh mục kiểm kê</w:t>
            </w:r>
          </w:p>
        </w:tc>
        <w:tc>
          <w:tcPr>
            <w:tcW w:w="1418"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984"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560"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134"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r>
      <w:tr w:rsidR="00CA3DF0" w:rsidRPr="00CA3DF0" w:rsidTr="00CA3DF0">
        <w:trPr>
          <w:trHeight w:val="322"/>
        </w:trPr>
        <w:tc>
          <w:tcPr>
            <w:tcW w:w="673"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Cs/>
                <w:color w:val="000000"/>
                <w:sz w:val="28"/>
                <w:szCs w:val="28"/>
                <w:lang w:val="en-US"/>
              </w:rPr>
            </w:pPr>
          </w:p>
        </w:tc>
        <w:tc>
          <w:tcPr>
            <w:tcW w:w="1808"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738"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992"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i/>
                <w:color w:val="000000"/>
                <w:sz w:val="26"/>
                <w:szCs w:val="26"/>
                <w:lang w:val="en-US"/>
              </w:rPr>
            </w:pPr>
          </w:p>
        </w:tc>
        <w:tc>
          <w:tcPr>
            <w:tcW w:w="851"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i/>
                <w:color w:val="000000"/>
                <w:sz w:val="26"/>
                <w:szCs w:val="26"/>
                <w:lang w:val="en-US"/>
              </w:rPr>
            </w:pPr>
          </w:p>
        </w:tc>
        <w:tc>
          <w:tcPr>
            <w:tcW w:w="992"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Cs/>
                <w:i/>
                <w:color w:val="000000"/>
                <w:sz w:val="24"/>
                <w:szCs w:val="24"/>
                <w:lang w:val="en-US"/>
              </w:rPr>
            </w:pPr>
          </w:p>
        </w:tc>
        <w:tc>
          <w:tcPr>
            <w:tcW w:w="992"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Cs/>
                <w:i/>
                <w:color w:val="000000"/>
                <w:sz w:val="24"/>
                <w:szCs w:val="24"/>
                <w:lang w:val="en-US"/>
              </w:rPr>
            </w:pPr>
          </w:p>
        </w:tc>
        <w:tc>
          <w:tcPr>
            <w:tcW w:w="1418"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984"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560"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c>
          <w:tcPr>
            <w:tcW w:w="1134" w:type="dxa"/>
            <w:vMerge/>
            <w:shd w:val="clear" w:color="auto" w:fill="auto"/>
          </w:tcPr>
          <w:p w:rsidR="00CA3DF0" w:rsidRPr="00CA3DF0" w:rsidRDefault="00CA3DF0" w:rsidP="00CA3DF0">
            <w:pPr>
              <w:spacing w:after="0" w:line="240" w:lineRule="auto"/>
              <w:jc w:val="center"/>
              <w:rPr>
                <w:rFonts w:ascii="Times New Roman" w:eastAsia="Times New Roman" w:hAnsi="Times New Roman" w:cs="Times New Roman"/>
                <w:b/>
                <w:bCs/>
                <w:color w:val="000000"/>
                <w:sz w:val="24"/>
                <w:szCs w:val="24"/>
                <w:lang w:val="en-US"/>
              </w:rPr>
            </w:pPr>
          </w:p>
        </w:tc>
      </w:tr>
      <w:tr w:rsidR="00CA3DF0" w:rsidRPr="00FA4D3F" w:rsidTr="00CA3DF0">
        <w:tc>
          <w:tcPr>
            <w:tcW w:w="673"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
                <w:bCs/>
                <w:color w:val="000000"/>
                <w:sz w:val="24"/>
                <w:szCs w:val="24"/>
              </w:rPr>
            </w:pPr>
            <w:r w:rsidRPr="00CA3DF0">
              <w:rPr>
                <w:rFonts w:asciiTheme="majorHAnsi" w:eastAsia="Times New Roman" w:hAnsiTheme="majorHAnsi" w:cstheme="majorHAnsi"/>
                <w:b/>
                <w:bCs/>
                <w:color w:val="000000"/>
                <w:sz w:val="24"/>
                <w:szCs w:val="24"/>
              </w:rPr>
              <w:t>1.</w:t>
            </w:r>
          </w:p>
        </w:tc>
        <w:tc>
          <w:tcPr>
            <w:tcW w:w="180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
                <w:bCs/>
                <w:color w:val="000000"/>
                <w:sz w:val="24"/>
                <w:szCs w:val="24"/>
                <w:lang w:val="en-US"/>
              </w:rPr>
            </w:pPr>
            <w:r w:rsidRPr="00CA3DF0">
              <w:rPr>
                <w:rFonts w:asciiTheme="majorHAnsi" w:eastAsia="Times New Roman" w:hAnsiTheme="majorHAnsi" w:cstheme="majorHAnsi"/>
                <w:b/>
                <w:bCs/>
                <w:color w:val="000000"/>
                <w:sz w:val="24"/>
                <w:szCs w:val="24"/>
                <w:lang w:val="en-US"/>
              </w:rPr>
              <w:t>Điểm di tích</w:t>
            </w:r>
          </w:p>
        </w:tc>
        <w:tc>
          <w:tcPr>
            <w:tcW w:w="173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
                <w:bCs/>
                <w:color w:val="000000"/>
                <w:sz w:val="24"/>
                <w:szCs w:val="24"/>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i/>
                <w:color w:val="000000"/>
                <w:sz w:val="24"/>
                <w:szCs w:val="24"/>
                <w:lang w:val="en-US"/>
              </w:rPr>
            </w:pPr>
          </w:p>
        </w:tc>
        <w:tc>
          <w:tcPr>
            <w:tcW w:w="851"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i/>
                <w:color w:val="000000"/>
                <w:sz w:val="24"/>
                <w:szCs w:val="24"/>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4"/>
                <w:szCs w:val="24"/>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4"/>
                <w:szCs w:val="24"/>
                <w:lang w:val="en-US"/>
              </w:rPr>
            </w:pPr>
          </w:p>
        </w:tc>
        <w:tc>
          <w:tcPr>
            <w:tcW w:w="141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
                <w:bCs/>
                <w:color w:val="000000"/>
                <w:sz w:val="24"/>
                <w:szCs w:val="24"/>
                <w:lang w:val="en-US"/>
              </w:rPr>
            </w:pPr>
          </w:p>
        </w:tc>
        <w:tc>
          <w:tcPr>
            <w:tcW w:w="198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
                <w:bCs/>
                <w:color w:val="000000"/>
                <w:sz w:val="24"/>
                <w:szCs w:val="24"/>
                <w:lang w:val="en-US"/>
              </w:rPr>
            </w:pPr>
          </w:p>
        </w:tc>
        <w:tc>
          <w:tcPr>
            <w:tcW w:w="1560"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
                <w:bCs/>
                <w:color w:val="000000"/>
                <w:sz w:val="24"/>
                <w:szCs w:val="24"/>
                <w:lang w:val="en-US"/>
              </w:rPr>
            </w:pPr>
          </w:p>
        </w:tc>
        <w:tc>
          <w:tcPr>
            <w:tcW w:w="113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
                <w:bCs/>
                <w:color w:val="000000"/>
                <w:sz w:val="24"/>
                <w:szCs w:val="24"/>
                <w:lang w:val="en-US"/>
              </w:rPr>
            </w:pPr>
          </w:p>
        </w:tc>
      </w:tr>
      <w:tr w:rsidR="00CA3DF0" w:rsidRPr="00CA3DF0" w:rsidTr="00CA3DF0">
        <w:tc>
          <w:tcPr>
            <w:tcW w:w="673"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rPr>
            </w:pPr>
            <w:r w:rsidRPr="00CA3DF0">
              <w:rPr>
                <w:rFonts w:asciiTheme="majorHAnsi" w:eastAsia="Times New Roman" w:hAnsiTheme="majorHAnsi" w:cstheme="majorHAnsi"/>
                <w:bCs/>
                <w:color w:val="000000"/>
                <w:sz w:val="20"/>
                <w:szCs w:val="20"/>
              </w:rPr>
              <w:t>1.1</w:t>
            </w:r>
          </w:p>
        </w:tc>
        <w:tc>
          <w:tcPr>
            <w:tcW w:w="180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Đền Quán Nàng</w:t>
            </w:r>
          </w:p>
        </w:tc>
        <w:tc>
          <w:tcPr>
            <w:tcW w:w="1738" w:type="dxa"/>
            <w:shd w:val="clear" w:color="auto" w:fill="auto"/>
            <w:vAlign w:val="center"/>
          </w:tcPr>
          <w:p w:rsid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Pr>
                <w:rFonts w:asciiTheme="majorHAnsi" w:eastAsia="Times New Roman" w:hAnsiTheme="majorHAnsi" w:cstheme="majorHAnsi"/>
                <w:bCs/>
                <w:color w:val="000000"/>
                <w:sz w:val="20"/>
                <w:szCs w:val="20"/>
                <w:lang w:val="en-US"/>
              </w:rPr>
              <w:t>T</w:t>
            </w:r>
            <w:r w:rsidRPr="00CA3DF0">
              <w:rPr>
                <w:rFonts w:asciiTheme="majorHAnsi" w:eastAsia="Times New Roman" w:hAnsiTheme="majorHAnsi" w:cstheme="majorHAnsi"/>
                <w:bCs/>
                <w:color w:val="000000"/>
                <w:sz w:val="20"/>
                <w:szCs w:val="20"/>
                <w:lang w:val="en-US"/>
              </w:rPr>
              <w:t xml:space="preserve">hôn Ba Đàn, </w:t>
            </w:r>
          </w:p>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xã Chi Lăng</w:t>
            </w: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color w:val="000000"/>
                <w:sz w:val="20"/>
                <w:szCs w:val="20"/>
                <w:lang w:val="en-US"/>
              </w:rPr>
            </w:pPr>
            <w:r w:rsidRPr="00CA3DF0">
              <w:rPr>
                <w:rFonts w:asciiTheme="majorHAnsi" w:eastAsia="Times New Roman" w:hAnsiTheme="majorHAnsi" w:cstheme="majorHAnsi"/>
                <w:color w:val="000000"/>
                <w:sz w:val="20"/>
                <w:szCs w:val="20"/>
                <w:lang w:val="en-US"/>
              </w:rPr>
              <w:t>X</w:t>
            </w:r>
          </w:p>
        </w:tc>
        <w:tc>
          <w:tcPr>
            <w:tcW w:w="851"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141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2023</w:t>
            </w:r>
          </w:p>
        </w:tc>
        <w:tc>
          <w:tcPr>
            <w:tcW w:w="198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649/QĐ-UBND ngày 29/4/2023 của UBND tỉnh Lạng Sơn</w:t>
            </w:r>
          </w:p>
        </w:tc>
        <w:tc>
          <w:tcPr>
            <w:tcW w:w="1560"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Calibri" w:hAnsiTheme="majorHAnsi" w:cstheme="majorHAnsi"/>
                <w:sz w:val="20"/>
                <w:szCs w:val="20"/>
                <w:lang w:val="vi"/>
              </w:rPr>
              <w:t>277,7m</w:t>
            </w:r>
            <w:r w:rsidRPr="00CA3DF0">
              <w:rPr>
                <w:rFonts w:asciiTheme="majorHAnsi" w:eastAsia="Calibri" w:hAnsiTheme="majorHAnsi" w:cstheme="majorHAnsi"/>
                <w:sz w:val="20"/>
                <w:szCs w:val="20"/>
                <w:vertAlign w:val="superscript"/>
                <w:lang w:val="en-US"/>
              </w:rPr>
              <w:t>2</w:t>
            </w:r>
            <w:r w:rsidRPr="00CA3DF0">
              <w:rPr>
                <w:rFonts w:asciiTheme="majorHAnsi" w:eastAsia="Calibri" w:hAnsiTheme="majorHAnsi" w:cstheme="majorHAnsi"/>
                <w:sz w:val="20"/>
                <w:szCs w:val="20"/>
                <w:lang w:val="vi"/>
              </w:rPr>
              <w:t>.</w:t>
            </w:r>
          </w:p>
        </w:tc>
        <w:tc>
          <w:tcPr>
            <w:tcW w:w="113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p>
        </w:tc>
      </w:tr>
      <w:tr w:rsidR="00CA3DF0" w:rsidRPr="00CA3DF0" w:rsidTr="00CA3DF0">
        <w:trPr>
          <w:trHeight w:val="705"/>
        </w:trPr>
        <w:tc>
          <w:tcPr>
            <w:tcW w:w="673"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rPr>
            </w:pPr>
            <w:r w:rsidRPr="00CA3DF0">
              <w:rPr>
                <w:rFonts w:asciiTheme="majorHAnsi" w:eastAsia="Times New Roman" w:hAnsiTheme="majorHAnsi" w:cstheme="majorHAnsi"/>
                <w:bCs/>
                <w:color w:val="000000"/>
                <w:sz w:val="20"/>
                <w:szCs w:val="20"/>
              </w:rPr>
              <w:t>1.2</w:t>
            </w:r>
          </w:p>
        </w:tc>
        <w:tc>
          <w:tcPr>
            <w:tcW w:w="180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NTB Chiến thắng Chi Lăng</w:t>
            </w:r>
          </w:p>
        </w:tc>
        <w:tc>
          <w:tcPr>
            <w:tcW w:w="173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Thôn Quán Thanh, xã Chi Lăng</w:t>
            </w: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color w:val="000000"/>
                <w:sz w:val="20"/>
                <w:szCs w:val="20"/>
                <w:lang w:val="en-US"/>
              </w:rPr>
            </w:pPr>
          </w:p>
        </w:tc>
        <w:tc>
          <w:tcPr>
            <w:tcW w:w="851"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141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2023</w:t>
            </w:r>
          </w:p>
        </w:tc>
        <w:tc>
          <w:tcPr>
            <w:tcW w:w="198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902/QĐ-UBND ngày 13/6/2023</w:t>
            </w:r>
          </w:p>
        </w:tc>
        <w:tc>
          <w:tcPr>
            <w:tcW w:w="1560"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Calibri" w:hAnsiTheme="majorHAnsi" w:cstheme="majorHAnsi"/>
                <w:sz w:val="20"/>
                <w:szCs w:val="20"/>
                <w:lang w:val="vi"/>
              </w:rPr>
              <w:t xml:space="preserve">10.491,7 </w:t>
            </w:r>
            <w:r w:rsidRPr="00CA3DF0">
              <w:rPr>
                <w:rFonts w:asciiTheme="majorHAnsi" w:eastAsia="Calibri" w:hAnsiTheme="majorHAnsi" w:cstheme="majorHAnsi"/>
                <w:sz w:val="20"/>
                <w:szCs w:val="20"/>
                <w:lang w:val="en-US"/>
              </w:rPr>
              <w:t>m</w:t>
            </w:r>
            <w:r w:rsidRPr="00CA3DF0">
              <w:rPr>
                <w:rFonts w:asciiTheme="majorHAnsi" w:eastAsia="Calibri" w:hAnsiTheme="majorHAnsi" w:cstheme="majorHAnsi"/>
                <w:sz w:val="20"/>
                <w:szCs w:val="20"/>
                <w:vertAlign w:val="superscript"/>
                <w:lang w:val="en-US"/>
              </w:rPr>
              <w:t>2</w:t>
            </w:r>
          </w:p>
        </w:tc>
        <w:tc>
          <w:tcPr>
            <w:tcW w:w="113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p>
        </w:tc>
      </w:tr>
      <w:tr w:rsidR="00CA3DF0" w:rsidRPr="00CA3DF0" w:rsidTr="00CA3DF0">
        <w:tc>
          <w:tcPr>
            <w:tcW w:w="673"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rPr>
            </w:pPr>
            <w:r w:rsidRPr="00CA3DF0">
              <w:rPr>
                <w:rFonts w:asciiTheme="majorHAnsi" w:eastAsia="Times New Roman" w:hAnsiTheme="majorHAnsi" w:cstheme="majorHAnsi"/>
                <w:bCs/>
                <w:color w:val="000000"/>
                <w:sz w:val="20"/>
                <w:szCs w:val="20"/>
              </w:rPr>
              <w:t>1.3</w:t>
            </w:r>
          </w:p>
        </w:tc>
        <w:tc>
          <w:tcPr>
            <w:tcW w:w="180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Lũy Ải Chi Lăng</w:t>
            </w:r>
          </w:p>
        </w:tc>
        <w:tc>
          <w:tcPr>
            <w:tcW w:w="173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Thôn Quán Thanh, xã Chi Lăng</w:t>
            </w: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color w:val="000000"/>
                <w:sz w:val="20"/>
                <w:szCs w:val="20"/>
                <w:lang w:val="en-US"/>
              </w:rPr>
            </w:pPr>
            <w:r w:rsidRPr="00CA3DF0">
              <w:rPr>
                <w:rFonts w:asciiTheme="majorHAnsi" w:eastAsia="Times New Roman" w:hAnsiTheme="majorHAnsi" w:cstheme="majorHAnsi"/>
                <w:color w:val="000000"/>
                <w:sz w:val="20"/>
                <w:szCs w:val="20"/>
                <w:lang w:val="en-US"/>
              </w:rPr>
              <w:t>X</w:t>
            </w:r>
          </w:p>
        </w:tc>
        <w:tc>
          <w:tcPr>
            <w:tcW w:w="851"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141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2023</w:t>
            </w:r>
          </w:p>
        </w:tc>
        <w:tc>
          <w:tcPr>
            <w:tcW w:w="198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Calibri" w:hAnsiTheme="majorHAnsi" w:cstheme="majorHAnsi"/>
                <w:sz w:val="20"/>
                <w:szCs w:val="20"/>
                <w:lang w:val="en-US"/>
              </w:rPr>
              <w:t>1337/QĐ-UBND, ngày 23/8/2023 UBND tỉnh Lạng Sơn</w:t>
            </w:r>
          </w:p>
        </w:tc>
        <w:tc>
          <w:tcPr>
            <w:tcW w:w="1560" w:type="dxa"/>
            <w:shd w:val="clear" w:color="auto" w:fill="auto"/>
            <w:vAlign w:val="center"/>
          </w:tcPr>
          <w:p w:rsidR="00CA3DF0" w:rsidRPr="00CA3DF0" w:rsidRDefault="00CA3DF0" w:rsidP="00CA3DF0">
            <w:pPr>
              <w:widowControl w:val="0"/>
              <w:tabs>
                <w:tab w:val="left" w:pos="1167"/>
              </w:tabs>
              <w:autoSpaceDE w:val="0"/>
              <w:autoSpaceDN w:val="0"/>
              <w:spacing w:after="0" w:line="240" w:lineRule="auto"/>
              <w:ind w:right="206"/>
              <w:jc w:val="center"/>
              <w:rPr>
                <w:rFonts w:asciiTheme="majorHAnsi" w:eastAsia="Times New Roman" w:hAnsiTheme="majorHAnsi" w:cstheme="majorHAnsi"/>
                <w:b/>
                <w:sz w:val="20"/>
                <w:szCs w:val="20"/>
                <w:lang w:val="vi"/>
              </w:rPr>
            </w:pPr>
            <w:r w:rsidRPr="00CA3DF0">
              <w:rPr>
                <w:rFonts w:asciiTheme="majorHAnsi" w:eastAsia="Times New Roman" w:hAnsiTheme="majorHAnsi" w:cstheme="majorHAnsi"/>
                <w:sz w:val="20"/>
                <w:szCs w:val="20"/>
                <w:lang w:val="vi"/>
              </w:rPr>
              <w:t>Gồm có 03 đoạn:</w:t>
            </w:r>
          </w:p>
          <w:p w:rsidR="00CA3DF0" w:rsidRPr="00CA3DF0" w:rsidRDefault="00CA3DF0" w:rsidP="00CA3DF0">
            <w:pPr>
              <w:widowControl w:val="0"/>
              <w:autoSpaceDE w:val="0"/>
              <w:autoSpaceDN w:val="0"/>
              <w:spacing w:after="0" w:line="240" w:lineRule="auto"/>
              <w:ind w:right="192"/>
              <w:jc w:val="center"/>
              <w:rPr>
                <w:rFonts w:asciiTheme="majorHAnsi" w:eastAsia="Times New Roman" w:hAnsiTheme="majorHAnsi" w:cstheme="majorHAnsi"/>
                <w:sz w:val="20"/>
                <w:szCs w:val="20"/>
                <w:lang w:val="vi"/>
              </w:rPr>
            </w:pPr>
            <w:r>
              <w:rPr>
                <w:rFonts w:asciiTheme="majorHAnsi" w:eastAsia="Times New Roman" w:hAnsiTheme="majorHAnsi" w:cstheme="majorHAnsi"/>
                <w:sz w:val="20"/>
                <w:szCs w:val="20"/>
                <w:lang w:val="en-US"/>
              </w:rPr>
              <w:t xml:space="preserve">+ </w:t>
            </w:r>
            <w:r w:rsidRPr="00CA3DF0">
              <w:rPr>
                <w:rFonts w:asciiTheme="majorHAnsi" w:eastAsia="Times New Roman" w:hAnsiTheme="majorHAnsi" w:cstheme="majorHAnsi"/>
                <w:sz w:val="20"/>
                <w:szCs w:val="20"/>
                <w:lang w:val="vi"/>
              </w:rPr>
              <w:t>Đoạn 1: 48,3m</w:t>
            </w:r>
            <w:r w:rsidRPr="00CA3DF0">
              <w:rPr>
                <w:rFonts w:asciiTheme="majorHAnsi" w:eastAsia="Times New Roman" w:hAnsiTheme="majorHAnsi" w:cstheme="majorHAnsi"/>
                <w:sz w:val="20"/>
                <w:szCs w:val="20"/>
                <w:vertAlign w:val="superscript"/>
                <w:lang w:val="vi"/>
              </w:rPr>
              <w:t>2</w:t>
            </w:r>
            <w:r w:rsidRPr="00CA3DF0">
              <w:rPr>
                <w:rFonts w:asciiTheme="majorHAnsi" w:eastAsia="Times New Roman" w:hAnsiTheme="majorHAnsi" w:cstheme="majorHAnsi"/>
                <w:sz w:val="20"/>
                <w:szCs w:val="20"/>
                <w:lang w:val="vi"/>
              </w:rPr>
              <w:t>.</w:t>
            </w:r>
          </w:p>
          <w:p w:rsidR="00CA3DF0" w:rsidRPr="00CA3DF0" w:rsidRDefault="00CA3DF0" w:rsidP="00CA3DF0">
            <w:pPr>
              <w:widowControl w:val="0"/>
              <w:autoSpaceDE w:val="0"/>
              <w:autoSpaceDN w:val="0"/>
              <w:spacing w:after="0" w:line="240" w:lineRule="auto"/>
              <w:ind w:right="192"/>
              <w:jc w:val="center"/>
              <w:rPr>
                <w:rFonts w:asciiTheme="majorHAnsi" w:eastAsia="Times New Roman" w:hAnsiTheme="majorHAnsi" w:cstheme="majorHAnsi"/>
                <w:sz w:val="20"/>
                <w:szCs w:val="20"/>
                <w:lang w:val="vi"/>
              </w:rPr>
            </w:pPr>
            <w:r>
              <w:rPr>
                <w:rFonts w:asciiTheme="majorHAnsi" w:eastAsia="Times New Roman" w:hAnsiTheme="majorHAnsi" w:cstheme="majorHAnsi"/>
                <w:sz w:val="20"/>
                <w:szCs w:val="20"/>
                <w:lang w:val="en-US"/>
              </w:rPr>
              <w:t xml:space="preserve">+ </w:t>
            </w:r>
            <w:r w:rsidRPr="00CA3DF0">
              <w:rPr>
                <w:rFonts w:asciiTheme="majorHAnsi" w:eastAsia="Times New Roman" w:hAnsiTheme="majorHAnsi" w:cstheme="majorHAnsi"/>
                <w:sz w:val="20"/>
                <w:szCs w:val="20"/>
                <w:lang w:val="vi"/>
              </w:rPr>
              <w:t>Đoạn</w:t>
            </w:r>
            <w:r w:rsidRPr="00CA3DF0">
              <w:rPr>
                <w:rFonts w:asciiTheme="majorHAnsi" w:eastAsia="Times New Roman" w:hAnsiTheme="majorHAnsi" w:cstheme="majorHAnsi"/>
                <w:spacing w:val="26"/>
                <w:sz w:val="20"/>
                <w:szCs w:val="20"/>
                <w:lang w:val="vi"/>
              </w:rPr>
              <w:t xml:space="preserve"> </w:t>
            </w:r>
            <w:r w:rsidRPr="00CA3DF0">
              <w:rPr>
                <w:rFonts w:asciiTheme="majorHAnsi" w:eastAsia="Times New Roman" w:hAnsiTheme="majorHAnsi" w:cstheme="majorHAnsi"/>
                <w:sz w:val="20"/>
                <w:szCs w:val="20"/>
                <w:lang w:val="vi"/>
              </w:rPr>
              <w:t>3:</w:t>
            </w:r>
            <w:r w:rsidRPr="00CA3DF0">
              <w:rPr>
                <w:rFonts w:asciiTheme="majorHAnsi" w:eastAsia="Times New Roman" w:hAnsiTheme="majorHAnsi" w:cstheme="majorHAnsi"/>
                <w:spacing w:val="24"/>
                <w:sz w:val="20"/>
                <w:szCs w:val="20"/>
                <w:lang w:val="vi"/>
              </w:rPr>
              <w:t xml:space="preserve"> </w:t>
            </w:r>
            <w:r w:rsidR="00FA4D3F">
              <w:rPr>
                <w:rFonts w:asciiTheme="majorHAnsi" w:eastAsia="Times New Roman" w:hAnsiTheme="majorHAnsi" w:cstheme="majorHAnsi"/>
                <w:sz w:val="20"/>
                <w:szCs w:val="20"/>
                <w:lang w:val="vi"/>
              </w:rPr>
              <w:t>2.</w:t>
            </w:r>
            <w:r w:rsidRPr="00CA3DF0">
              <w:rPr>
                <w:rFonts w:asciiTheme="majorHAnsi" w:eastAsia="Times New Roman" w:hAnsiTheme="majorHAnsi" w:cstheme="majorHAnsi"/>
                <w:sz w:val="20"/>
                <w:szCs w:val="20"/>
                <w:lang w:val="vi"/>
              </w:rPr>
              <w:t>811,1</w:t>
            </w:r>
            <w:r w:rsidRPr="00CA3DF0">
              <w:rPr>
                <w:rFonts w:asciiTheme="majorHAnsi" w:eastAsia="Times New Roman" w:hAnsiTheme="majorHAnsi" w:cstheme="majorHAnsi"/>
                <w:sz w:val="20"/>
                <w:szCs w:val="20"/>
                <w:lang w:val="en-US"/>
              </w:rPr>
              <w:t xml:space="preserve"> </w:t>
            </w:r>
            <w:r w:rsidRPr="00CA3DF0">
              <w:rPr>
                <w:rFonts w:asciiTheme="majorHAnsi" w:eastAsia="Times New Roman" w:hAnsiTheme="majorHAnsi" w:cstheme="majorHAnsi"/>
                <w:sz w:val="20"/>
                <w:szCs w:val="20"/>
                <w:lang w:val="vi"/>
              </w:rPr>
              <w:t>m</w:t>
            </w:r>
            <w:r w:rsidRPr="00CA3DF0">
              <w:rPr>
                <w:rFonts w:asciiTheme="majorHAnsi" w:eastAsia="Times New Roman" w:hAnsiTheme="majorHAnsi" w:cstheme="majorHAnsi"/>
                <w:sz w:val="20"/>
                <w:szCs w:val="20"/>
                <w:vertAlign w:val="superscript"/>
                <w:lang w:val="vi"/>
              </w:rPr>
              <w:t>2</w:t>
            </w:r>
            <w:r w:rsidRPr="00CA3DF0">
              <w:rPr>
                <w:rFonts w:asciiTheme="majorHAnsi" w:eastAsia="Times New Roman" w:hAnsiTheme="majorHAnsi" w:cstheme="majorHAnsi"/>
                <w:sz w:val="20"/>
                <w:szCs w:val="20"/>
                <w:lang w:val="vi"/>
              </w:rPr>
              <w:t>.</w:t>
            </w:r>
          </w:p>
          <w:p w:rsidR="00CA3DF0" w:rsidRPr="00CA3DF0" w:rsidRDefault="00CA3DF0" w:rsidP="00FA4D3F">
            <w:pPr>
              <w:widowControl w:val="0"/>
              <w:autoSpaceDE w:val="0"/>
              <w:autoSpaceDN w:val="0"/>
              <w:spacing w:after="0" w:line="242" w:lineRule="auto"/>
              <w:ind w:right="192"/>
              <w:jc w:val="center"/>
              <w:rPr>
                <w:rFonts w:asciiTheme="majorHAnsi" w:eastAsia="Times New Roman" w:hAnsiTheme="majorHAnsi" w:cstheme="majorHAnsi"/>
                <w:sz w:val="20"/>
                <w:szCs w:val="20"/>
                <w:lang w:val="vi"/>
              </w:rPr>
            </w:pPr>
            <w:r>
              <w:rPr>
                <w:rFonts w:asciiTheme="majorHAnsi" w:eastAsia="Times New Roman" w:hAnsiTheme="majorHAnsi" w:cstheme="majorHAnsi"/>
                <w:sz w:val="20"/>
                <w:szCs w:val="20"/>
                <w:lang w:val="en-US"/>
              </w:rPr>
              <w:t xml:space="preserve">+ </w:t>
            </w:r>
            <w:r w:rsidRPr="00CA3DF0">
              <w:rPr>
                <w:rFonts w:asciiTheme="majorHAnsi" w:eastAsia="Times New Roman" w:hAnsiTheme="majorHAnsi" w:cstheme="majorHAnsi"/>
                <w:sz w:val="20"/>
                <w:szCs w:val="20"/>
                <w:lang w:val="vi"/>
              </w:rPr>
              <w:t>Đoạn</w:t>
            </w:r>
            <w:r w:rsidRPr="00CA3DF0">
              <w:rPr>
                <w:rFonts w:asciiTheme="majorHAnsi" w:eastAsia="Times New Roman" w:hAnsiTheme="majorHAnsi" w:cstheme="majorHAnsi"/>
                <w:spacing w:val="29"/>
                <w:sz w:val="20"/>
                <w:szCs w:val="20"/>
                <w:lang w:val="vi"/>
              </w:rPr>
              <w:t xml:space="preserve"> </w:t>
            </w:r>
            <w:r w:rsidRPr="00CA3DF0">
              <w:rPr>
                <w:rFonts w:asciiTheme="majorHAnsi" w:eastAsia="Times New Roman" w:hAnsiTheme="majorHAnsi" w:cstheme="majorHAnsi"/>
                <w:sz w:val="20"/>
                <w:szCs w:val="20"/>
                <w:lang w:val="vi"/>
              </w:rPr>
              <w:t>4:</w:t>
            </w:r>
            <w:r w:rsidRPr="00CA3DF0">
              <w:rPr>
                <w:rFonts w:asciiTheme="majorHAnsi" w:eastAsia="Times New Roman" w:hAnsiTheme="majorHAnsi" w:cstheme="majorHAnsi"/>
                <w:spacing w:val="29"/>
                <w:sz w:val="20"/>
                <w:szCs w:val="20"/>
                <w:lang w:val="vi"/>
              </w:rPr>
              <w:t xml:space="preserve"> </w:t>
            </w:r>
            <w:r w:rsidRPr="00CA3DF0">
              <w:rPr>
                <w:rFonts w:asciiTheme="majorHAnsi" w:eastAsia="Times New Roman" w:hAnsiTheme="majorHAnsi" w:cstheme="majorHAnsi"/>
                <w:sz w:val="20"/>
                <w:szCs w:val="20"/>
                <w:lang w:val="vi"/>
              </w:rPr>
              <w:t>3</w:t>
            </w:r>
            <w:r>
              <w:rPr>
                <w:rFonts w:asciiTheme="majorHAnsi" w:eastAsia="Times New Roman" w:hAnsiTheme="majorHAnsi" w:cstheme="majorHAnsi"/>
                <w:sz w:val="20"/>
                <w:szCs w:val="20"/>
                <w:lang w:val="en-US"/>
              </w:rPr>
              <w:t>.</w:t>
            </w:r>
            <w:r w:rsidRPr="00CA3DF0">
              <w:rPr>
                <w:rFonts w:asciiTheme="majorHAnsi" w:eastAsia="Times New Roman" w:hAnsiTheme="majorHAnsi" w:cstheme="majorHAnsi"/>
                <w:sz w:val="20"/>
                <w:szCs w:val="20"/>
                <w:lang w:val="vi"/>
              </w:rPr>
              <w:t>322,9</w:t>
            </w:r>
            <w:r w:rsidRPr="00CA3DF0">
              <w:rPr>
                <w:rFonts w:asciiTheme="majorHAnsi" w:eastAsia="Times New Roman" w:hAnsiTheme="majorHAnsi" w:cstheme="majorHAnsi"/>
                <w:sz w:val="20"/>
                <w:szCs w:val="20"/>
                <w:lang w:val="en-US"/>
              </w:rPr>
              <w:t xml:space="preserve"> </w:t>
            </w:r>
            <w:r w:rsidRPr="00CA3DF0">
              <w:rPr>
                <w:rFonts w:asciiTheme="majorHAnsi" w:eastAsia="Times New Roman" w:hAnsiTheme="majorHAnsi" w:cstheme="majorHAnsi"/>
                <w:sz w:val="20"/>
                <w:szCs w:val="20"/>
                <w:lang w:val="vi"/>
              </w:rPr>
              <w:t>m</w:t>
            </w:r>
            <w:r w:rsidRPr="00CA3DF0">
              <w:rPr>
                <w:rFonts w:asciiTheme="majorHAnsi" w:eastAsia="Times New Roman" w:hAnsiTheme="majorHAnsi" w:cstheme="majorHAnsi"/>
                <w:sz w:val="20"/>
                <w:szCs w:val="20"/>
                <w:vertAlign w:val="superscript"/>
                <w:lang w:val="vi"/>
              </w:rPr>
              <w:t>2</w:t>
            </w:r>
            <w:r w:rsidRPr="00CA3DF0">
              <w:rPr>
                <w:rFonts w:asciiTheme="majorHAnsi" w:eastAsia="Times New Roman" w:hAnsiTheme="majorHAnsi" w:cstheme="majorHAnsi"/>
                <w:sz w:val="20"/>
                <w:szCs w:val="20"/>
                <w:lang w:val="vi"/>
              </w:rPr>
              <w:t>.</w:t>
            </w:r>
          </w:p>
        </w:tc>
        <w:tc>
          <w:tcPr>
            <w:tcW w:w="113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p>
        </w:tc>
      </w:tr>
      <w:tr w:rsidR="00CA3DF0" w:rsidRPr="00CA3DF0" w:rsidTr="00CA3DF0">
        <w:tc>
          <w:tcPr>
            <w:tcW w:w="673"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1.4.</w:t>
            </w:r>
          </w:p>
        </w:tc>
        <w:tc>
          <w:tcPr>
            <w:tcW w:w="1808" w:type="dxa"/>
            <w:shd w:val="clear" w:color="auto" w:fill="auto"/>
            <w:vAlign w:val="center"/>
          </w:tcPr>
          <w:p w:rsid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 xml:space="preserve">Danh thắng </w:t>
            </w:r>
          </w:p>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Hang Gió</w:t>
            </w:r>
          </w:p>
        </w:tc>
        <w:tc>
          <w:tcPr>
            <w:tcW w:w="173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Thôn Sao Thượng, xã Mai Sao</w:t>
            </w: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color w:val="000000"/>
                <w:sz w:val="20"/>
                <w:szCs w:val="20"/>
                <w:lang w:val="en-US"/>
              </w:rPr>
            </w:pPr>
            <w:r w:rsidRPr="00CA3DF0">
              <w:rPr>
                <w:rFonts w:asciiTheme="majorHAnsi" w:eastAsia="Times New Roman" w:hAnsiTheme="majorHAnsi" w:cstheme="majorHAnsi"/>
                <w:color w:val="000000"/>
                <w:sz w:val="20"/>
                <w:szCs w:val="20"/>
                <w:lang w:val="en-US"/>
              </w:rPr>
              <w:t>X</w:t>
            </w:r>
          </w:p>
        </w:tc>
        <w:tc>
          <w:tcPr>
            <w:tcW w:w="851"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141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2023</w:t>
            </w:r>
          </w:p>
        </w:tc>
        <w:tc>
          <w:tcPr>
            <w:tcW w:w="198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Calibri" w:hAnsiTheme="majorHAnsi" w:cstheme="majorHAnsi"/>
                <w:sz w:val="20"/>
                <w:szCs w:val="20"/>
                <w:lang w:val="vi"/>
              </w:rPr>
              <w:t>1750/QĐ-UBND, ngày 31/10/2023</w:t>
            </w:r>
            <w:r w:rsidRPr="00CA3DF0">
              <w:rPr>
                <w:rFonts w:asciiTheme="majorHAnsi" w:eastAsia="Calibri" w:hAnsiTheme="majorHAnsi" w:cstheme="majorHAnsi"/>
                <w:sz w:val="20"/>
                <w:szCs w:val="20"/>
                <w:lang w:val="en-US"/>
              </w:rPr>
              <w:t xml:space="preserve"> của UBND tỉnh Lạng Sơn</w:t>
            </w:r>
          </w:p>
        </w:tc>
        <w:tc>
          <w:tcPr>
            <w:tcW w:w="1560"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Calibri" w:hAnsiTheme="majorHAnsi" w:cstheme="majorHAnsi"/>
                <w:sz w:val="20"/>
                <w:szCs w:val="20"/>
                <w:lang w:val="vi"/>
              </w:rPr>
              <w:t>9</w:t>
            </w:r>
            <w:r>
              <w:rPr>
                <w:rFonts w:asciiTheme="majorHAnsi" w:eastAsia="Calibri" w:hAnsiTheme="majorHAnsi" w:cstheme="majorHAnsi"/>
                <w:sz w:val="20"/>
                <w:szCs w:val="20"/>
                <w:lang w:val="en-US"/>
              </w:rPr>
              <w:t>.</w:t>
            </w:r>
            <w:r w:rsidRPr="00CA3DF0">
              <w:rPr>
                <w:rFonts w:asciiTheme="majorHAnsi" w:eastAsia="Calibri" w:hAnsiTheme="majorHAnsi" w:cstheme="majorHAnsi"/>
                <w:sz w:val="20"/>
                <w:szCs w:val="20"/>
                <w:lang w:val="vi"/>
              </w:rPr>
              <w:t>718,1m</w:t>
            </w:r>
            <w:r w:rsidRPr="00CA3DF0">
              <w:rPr>
                <w:rFonts w:asciiTheme="majorHAnsi" w:eastAsia="Calibri" w:hAnsiTheme="majorHAnsi" w:cstheme="majorHAnsi"/>
                <w:sz w:val="20"/>
                <w:szCs w:val="20"/>
                <w:vertAlign w:val="superscript"/>
                <w:lang w:val="en-US"/>
              </w:rPr>
              <w:t>2</w:t>
            </w:r>
          </w:p>
        </w:tc>
        <w:tc>
          <w:tcPr>
            <w:tcW w:w="113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p>
        </w:tc>
      </w:tr>
      <w:tr w:rsidR="00CA3DF0" w:rsidRPr="00CA3DF0" w:rsidTr="00CA3DF0">
        <w:tc>
          <w:tcPr>
            <w:tcW w:w="673"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1.5.</w:t>
            </w:r>
          </w:p>
        </w:tc>
        <w:tc>
          <w:tcPr>
            <w:tcW w:w="180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Thành Kho</w:t>
            </w:r>
          </w:p>
        </w:tc>
        <w:tc>
          <w:tcPr>
            <w:tcW w:w="173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Pr>
                <w:rFonts w:asciiTheme="majorHAnsi" w:eastAsia="Times New Roman" w:hAnsiTheme="majorHAnsi" w:cstheme="majorHAnsi"/>
                <w:bCs/>
                <w:color w:val="000000"/>
                <w:sz w:val="20"/>
                <w:szCs w:val="20"/>
                <w:lang w:val="en-US"/>
              </w:rPr>
              <w:t>T</w:t>
            </w:r>
            <w:r w:rsidRPr="00CA3DF0">
              <w:rPr>
                <w:rFonts w:asciiTheme="majorHAnsi" w:eastAsia="Times New Roman" w:hAnsiTheme="majorHAnsi" w:cstheme="majorHAnsi"/>
                <w:bCs/>
                <w:color w:val="000000"/>
                <w:sz w:val="20"/>
                <w:szCs w:val="20"/>
                <w:lang w:val="en-US"/>
              </w:rPr>
              <w:t>hôn Ba Đàn, xã Chi Lăng</w:t>
            </w: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color w:val="000000"/>
                <w:sz w:val="20"/>
                <w:szCs w:val="20"/>
                <w:lang w:val="en-US"/>
              </w:rPr>
            </w:pPr>
            <w:r w:rsidRPr="00CA3DF0">
              <w:rPr>
                <w:rFonts w:asciiTheme="majorHAnsi" w:eastAsia="Times New Roman" w:hAnsiTheme="majorHAnsi" w:cstheme="majorHAnsi"/>
                <w:color w:val="000000"/>
                <w:sz w:val="20"/>
                <w:szCs w:val="20"/>
                <w:lang w:val="en-US"/>
              </w:rPr>
              <w:t>X</w:t>
            </w:r>
          </w:p>
        </w:tc>
        <w:tc>
          <w:tcPr>
            <w:tcW w:w="851"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992"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i/>
                <w:color w:val="000000"/>
                <w:sz w:val="20"/>
                <w:szCs w:val="20"/>
                <w:lang w:val="en-US"/>
              </w:rPr>
            </w:pPr>
          </w:p>
        </w:tc>
        <w:tc>
          <w:tcPr>
            <w:tcW w:w="1418"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Times New Roman" w:hAnsiTheme="majorHAnsi" w:cstheme="majorHAnsi"/>
                <w:bCs/>
                <w:color w:val="000000"/>
                <w:sz w:val="20"/>
                <w:szCs w:val="20"/>
                <w:lang w:val="en-US"/>
              </w:rPr>
              <w:t>2023</w:t>
            </w:r>
          </w:p>
        </w:tc>
        <w:tc>
          <w:tcPr>
            <w:tcW w:w="198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Calibri" w:hAnsiTheme="majorHAnsi" w:cstheme="majorHAnsi"/>
                <w:sz w:val="20"/>
                <w:szCs w:val="20"/>
                <w:lang w:val="vi"/>
              </w:rPr>
              <w:t>1701/QĐ-UBND,</w:t>
            </w:r>
            <w:r w:rsidRPr="00CA3DF0">
              <w:rPr>
                <w:rFonts w:asciiTheme="majorHAnsi" w:eastAsia="Calibri" w:hAnsiTheme="majorHAnsi" w:cstheme="majorHAnsi"/>
                <w:spacing w:val="-1"/>
                <w:sz w:val="20"/>
                <w:szCs w:val="20"/>
                <w:lang w:val="vi"/>
              </w:rPr>
              <w:t xml:space="preserve"> </w:t>
            </w:r>
            <w:r w:rsidRPr="00CA3DF0">
              <w:rPr>
                <w:rFonts w:asciiTheme="majorHAnsi" w:eastAsia="Calibri" w:hAnsiTheme="majorHAnsi" w:cstheme="majorHAnsi"/>
                <w:sz w:val="20"/>
                <w:szCs w:val="20"/>
                <w:lang w:val="vi"/>
              </w:rPr>
              <w:t>ngày</w:t>
            </w:r>
            <w:r w:rsidRPr="00CA3DF0">
              <w:rPr>
                <w:rFonts w:asciiTheme="majorHAnsi" w:eastAsia="Calibri" w:hAnsiTheme="majorHAnsi" w:cstheme="majorHAnsi"/>
                <w:spacing w:val="-6"/>
                <w:sz w:val="20"/>
                <w:szCs w:val="20"/>
                <w:lang w:val="vi"/>
              </w:rPr>
              <w:t xml:space="preserve"> </w:t>
            </w:r>
            <w:r w:rsidRPr="00CA3DF0">
              <w:rPr>
                <w:rFonts w:asciiTheme="majorHAnsi" w:eastAsia="Calibri" w:hAnsiTheme="majorHAnsi" w:cstheme="majorHAnsi"/>
                <w:sz w:val="20"/>
                <w:szCs w:val="20"/>
                <w:lang w:val="vi"/>
              </w:rPr>
              <w:t>20/10/2023</w:t>
            </w:r>
            <w:r w:rsidRPr="00CA3DF0">
              <w:rPr>
                <w:rFonts w:asciiTheme="majorHAnsi" w:eastAsia="Calibri" w:hAnsiTheme="majorHAnsi" w:cstheme="majorHAnsi"/>
                <w:sz w:val="20"/>
                <w:szCs w:val="20"/>
                <w:lang w:val="en-US"/>
              </w:rPr>
              <w:t xml:space="preserve"> của UBND tỉnh Lạng Sơn</w:t>
            </w:r>
          </w:p>
        </w:tc>
        <w:tc>
          <w:tcPr>
            <w:tcW w:w="1560"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r w:rsidRPr="00CA3DF0">
              <w:rPr>
                <w:rFonts w:asciiTheme="majorHAnsi" w:eastAsia="Calibri" w:hAnsiTheme="majorHAnsi" w:cstheme="majorHAnsi"/>
                <w:sz w:val="20"/>
                <w:szCs w:val="20"/>
                <w:lang w:val="vi"/>
              </w:rPr>
              <w:t>1.840,0m</w:t>
            </w:r>
            <w:r w:rsidRPr="00CA3DF0">
              <w:rPr>
                <w:rFonts w:asciiTheme="majorHAnsi" w:eastAsia="Calibri" w:hAnsiTheme="majorHAnsi" w:cstheme="majorHAnsi"/>
                <w:sz w:val="20"/>
                <w:szCs w:val="20"/>
                <w:vertAlign w:val="superscript"/>
                <w:lang w:val="en-US"/>
              </w:rPr>
              <w:t>2</w:t>
            </w:r>
          </w:p>
        </w:tc>
        <w:tc>
          <w:tcPr>
            <w:tcW w:w="1134" w:type="dxa"/>
            <w:shd w:val="clear" w:color="auto" w:fill="auto"/>
            <w:vAlign w:val="center"/>
          </w:tcPr>
          <w:p w:rsidR="00CA3DF0" w:rsidRPr="00CA3DF0" w:rsidRDefault="00CA3DF0" w:rsidP="00CA3DF0">
            <w:pPr>
              <w:spacing w:after="0" w:line="240" w:lineRule="auto"/>
              <w:jc w:val="center"/>
              <w:rPr>
                <w:rFonts w:asciiTheme="majorHAnsi" w:eastAsia="Times New Roman" w:hAnsiTheme="majorHAnsi" w:cstheme="majorHAnsi"/>
                <w:bCs/>
                <w:color w:val="000000"/>
                <w:sz w:val="20"/>
                <w:szCs w:val="20"/>
                <w:lang w:val="en-US"/>
              </w:rPr>
            </w:pPr>
          </w:p>
        </w:tc>
      </w:tr>
    </w:tbl>
    <w:p w:rsidR="00CD0E9A" w:rsidRDefault="00CD0E9A" w:rsidP="00CD0E9A">
      <w:pPr>
        <w:spacing w:after="0" w:line="240" w:lineRule="auto"/>
        <w:jc w:val="center"/>
        <w:rPr>
          <w:rFonts w:ascii="Times New Roman" w:eastAsia="Times New Roman" w:hAnsi="Times New Roman" w:cs="Times New Roman"/>
          <w:b/>
          <w:color w:val="000000" w:themeColor="text1"/>
          <w:sz w:val="28"/>
          <w:szCs w:val="28"/>
          <w:lang w:val="en-US"/>
        </w:rPr>
      </w:pPr>
    </w:p>
    <w:p w:rsidR="00F036E6" w:rsidRPr="00F036E6" w:rsidRDefault="00F036E6" w:rsidP="00F036E6">
      <w:pPr>
        <w:spacing w:after="0" w:line="240" w:lineRule="auto"/>
        <w:rPr>
          <w:rFonts w:ascii="Times New Roman" w:eastAsia="Times New Roman" w:hAnsi="Times New Roman" w:cs="Times New Roman"/>
          <w:b/>
          <w:color w:val="000000" w:themeColor="text1"/>
          <w:sz w:val="28"/>
          <w:szCs w:val="28"/>
          <w:lang w:val="en-US"/>
        </w:rPr>
        <w:sectPr w:rsidR="00F036E6" w:rsidRPr="00F036E6" w:rsidSect="00B74AC7">
          <w:pgSz w:w="16838" w:h="11906" w:orient="landscape"/>
          <w:pgMar w:top="1134" w:right="820" w:bottom="1134" w:left="1701" w:header="709" w:footer="709" w:gutter="0"/>
          <w:cols w:space="708"/>
          <w:docGrid w:linePitch="360"/>
        </w:sectPr>
      </w:pPr>
    </w:p>
    <w:p w:rsidR="00F036E6" w:rsidRPr="00F036E6" w:rsidRDefault="00F036E6" w:rsidP="00F036E6">
      <w:pPr>
        <w:spacing w:after="0" w:line="240" w:lineRule="auto"/>
        <w:rPr>
          <w:rFonts w:ascii="Times New Roman" w:eastAsia="Times New Roman" w:hAnsi="Times New Roman" w:cs="Times New Roman"/>
          <w:b/>
          <w:color w:val="000000" w:themeColor="text1"/>
          <w:sz w:val="28"/>
          <w:szCs w:val="28"/>
          <w:lang w:val="en-US"/>
        </w:rPr>
      </w:pPr>
    </w:p>
    <w:p w:rsidR="00F036E6" w:rsidRPr="00F036E6" w:rsidRDefault="00F036E6" w:rsidP="00F036E6">
      <w:pPr>
        <w:spacing w:after="0" w:line="240" w:lineRule="auto"/>
        <w:jc w:val="center"/>
        <w:rPr>
          <w:rFonts w:ascii="Times New Roman" w:eastAsia="Times New Roman" w:hAnsi="Times New Roman" w:cs="Times New Roman"/>
          <w:b/>
          <w:color w:val="000000" w:themeColor="text1"/>
          <w:sz w:val="28"/>
          <w:szCs w:val="28"/>
          <w:lang w:val="en-US"/>
        </w:rPr>
      </w:pPr>
      <w:r w:rsidRPr="00F036E6">
        <w:rPr>
          <w:rFonts w:ascii="Times New Roman" w:eastAsia="Times New Roman" w:hAnsi="Times New Roman" w:cs="Times New Roman"/>
          <w:b/>
          <w:color w:val="000000" w:themeColor="text1"/>
          <w:sz w:val="28"/>
          <w:szCs w:val="28"/>
          <w:lang w:val="en-US"/>
        </w:rPr>
        <w:t xml:space="preserve">Biểu </w:t>
      </w:r>
      <w:r w:rsidR="003F099C">
        <w:rPr>
          <w:rFonts w:ascii="Times New Roman" w:eastAsia="Times New Roman" w:hAnsi="Times New Roman" w:cs="Times New Roman"/>
          <w:b/>
          <w:color w:val="000000" w:themeColor="text1"/>
          <w:sz w:val="28"/>
          <w:szCs w:val="28"/>
          <w:lang w:val="en-US"/>
        </w:rPr>
        <w:t>4</w:t>
      </w:r>
      <w:r w:rsidRPr="00F036E6">
        <w:rPr>
          <w:rFonts w:ascii="Times New Roman" w:eastAsia="Times New Roman" w:hAnsi="Times New Roman" w:cs="Times New Roman"/>
          <w:color w:val="000000" w:themeColor="text1"/>
          <w:sz w:val="28"/>
          <w:szCs w:val="28"/>
          <w:lang w:val="en-US"/>
        </w:rPr>
        <w:t xml:space="preserve">: </w:t>
      </w:r>
      <w:r w:rsidRPr="00F036E6">
        <w:rPr>
          <w:rFonts w:ascii="Times New Roman" w:eastAsia="Times New Roman" w:hAnsi="Times New Roman" w:cs="Times New Roman"/>
          <w:b/>
          <w:color w:val="000000" w:themeColor="text1"/>
          <w:sz w:val="28"/>
          <w:szCs w:val="28"/>
          <w:lang w:val="en-US"/>
        </w:rPr>
        <w:t>DANH MỤC DỰ ÁN, HẠNG MỤC TU BỔ, TÔN TẠO, PHỤC HỒI DI TÍCH</w:t>
      </w:r>
    </w:p>
    <w:p w:rsidR="00F036E6" w:rsidRPr="00F036E6" w:rsidRDefault="00F036E6" w:rsidP="00F036E6">
      <w:pPr>
        <w:spacing w:after="0" w:line="240" w:lineRule="auto"/>
        <w:jc w:val="center"/>
        <w:rPr>
          <w:rFonts w:ascii="Times New Roman" w:eastAsia="Times New Roman" w:hAnsi="Times New Roman" w:cs="Times New Roman"/>
          <w:i/>
          <w:color w:val="000000" w:themeColor="text1"/>
          <w:sz w:val="28"/>
          <w:szCs w:val="28"/>
          <w:lang w:val="en-US"/>
        </w:rPr>
      </w:pP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5953"/>
        <w:gridCol w:w="2127"/>
        <w:gridCol w:w="1984"/>
        <w:gridCol w:w="1985"/>
        <w:gridCol w:w="1984"/>
      </w:tblGrid>
      <w:tr w:rsidR="00F036E6" w:rsidRPr="00A6111E" w:rsidTr="00A6111E">
        <w:trPr>
          <w:trHeight w:val="620"/>
        </w:trPr>
        <w:tc>
          <w:tcPr>
            <w:tcW w:w="851" w:type="dxa"/>
            <w:vMerge w:val="restart"/>
            <w:shd w:val="clear" w:color="auto" w:fill="auto"/>
            <w:vAlign w:val="center"/>
          </w:tcPr>
          <w:p w:rsidR="00F036E6" w:rsidRPr="00A6111E" w:rsidRDefault="00A6111E" w:rsidP="00A6111E">
            <w:pPr>
              <w:spacing w:before="60" w:after="60" w:line="240" w:lineRule="auto"/>
              <w:jc w:val="center"/>
              <w:rPr>
                <w:rFonts w:ascii="Times New Roman" w:eastAsia="Times New Roman" w:hAnsi="Times New Roman" w:cs="Times New Roman"/>
                <w:b/>
                <w:color w:val="000000" w:themeColor="text1"/>
                <w:sz w:val="24"/>
                <w:szCs w:val="24"/>
                <w:lang w:val="en-US"/>
              </w:rPr>
            </w:pPr>
            <w:r w:rsidRPr="00A6111E">
              <w:rPr>
                <w:rFonts w:ascii="Times New Roman" w:eastAsia="Times New Roman" w:hAnsi="Times New Roman" w:cs="Times New Roman"/>
                <w:b/>
                <w:color w:val="000000" w:themeColor="text1"/>
                <w:sz w:val="24"/>
                <w:szCs w:val="24"/>
                <w:lang w:val="en-US"/>
              </w:rPr>
              <w:t>STT</w:t>
            </w:r>
          </w:p>
        </w:tc>
        <w:tc>
          <w:tcPr>
            <w:tcW w:w="5953" w:type="dxa"/>
            <w:vMerge w:val="restart"/>
            <w:shd w:val="clear" w:color="auto" w:fill="auto"/>
            <w:vAlign w:val="center"/>
          </w:tcPr>
          <w:p w:rsidR="00F036E6" w:rsidRPr="00A6111E" w:rsidRDefault="00F036E6" w:rsidP="00A6111E">
            <w:pPr>
              <w:spacing w:before="60" w:after="60" w:line="240" w:lineRule="auto"/>
              <w:jc w:val="center"/>
              <w:rPr>
                <w:rFonts w:ascii="Times New Roman" w:eastAsia="Times New Roman" w:hAnsi="Times New Roman" w:cs="Times New Roman"/>
                <w:b/>
                <w:color w:val="000000" w:themeColor="text1"/>
                <w:sz w:val="24"/>
                <w:szCs w:val="24"/>
                <w:lang w:val="en-US"/>
              </w:rPr>
            </w:pPr>
            <w:r w:rsidRPr="00A6111E">
              <w:rPr>
                <w:rFonts w:ascii="Times New Roman" w:eastAsia="Times New Roman" w:hAnsi="Times New Roman" w:cs="Times New Roman"/>
                <w:b/>
                <w:color w:val="000000" w:themeColor="text1"/>
                <w:sz w:val="24"/>
                <w:szCs w:val="24"/>
                <w:lang w:val="en-US"/>
              </w:rPr>
              <w:t>Tên dự án, hạng mục trùng tu, tôn tạo</w:t>
            </w:r>
          </w:p>
        </w:tc>
        <w:tc>
          <w:tcPr>
            <w:tcW w:w="2127" w:type="dxa"/>
            <w:vMerge w:val="restart"/>
            <w:shd w:val="clear" w:color="auto" w:fill="auto"/>
            <w:vAlign w:val="center"/>
          </w:tcPr>
          <w:p w:rsidR="00F036E6" w:rsidRPr="00A6111E" w:rsidRDefault="00F036E6" w:rsidP="00A6111E">
            <w:pPr>
              <w:spacing w:before="60" w:after="60" w:line="240" w:lineRule="auto"/>
              <w:jc w:val="center"/>
              <w:rPr>
                <w:rFonts w:ascii="Times New Roman" w:eastAsia="Times New Roman" w:hAnsi="Times New Roman" w:cs="Times New Roman"/>
                <w:b/>
                <w:color w:val="000000" w:themeColor="text1"/>
                <w:sz w:val="24"/>
                <w:szCs w:val="24"/>
                <w:lang w:val="en-US"/>
              </w:rPr>
            </w:pPr>
            <w:r w:rsidRPr="00A6111E">
              <w:rPr>
                <w:rFonts w:ascii="Times New Roman" w:eastAsia="Times New Roman" w:hAnsi="Times New Roman" w:cs="Times New Roman"/>
                <w:b/>
                <w:color w:val="000000" w:themeColor="text1"/>
                <w:sz w:val="24"/>
                <w:szCs w:val="24"/>
                <w:lang w:val="en-US"/>
              </w:rPr>
              <w:t>Tổng kinh phí</w:t>
            </w:r>
          </w:p>
        </w:tc>
        <w:tc>
          <w:tcPr>
            <w:tcW w:w="3969" w:type="dxa"/>
            <w:gridSpan w:val="2"/>
            <w:shd w:val="clear" w:color="auto" w:fill="auto"/>
            <w:vAlign w:val="center"/>
          </w:tcPr>
          <w:p w:rsidR="00F036E6" w:rsidRPr="00A6111E" w:rsidRDefault="00F036E6" w:rsidP="00A6111E">
            <w:pPr>
              <w:spacing w:before="60" w:after="60" w:line="240" w:lineRule="auto"/>
              <w:jc w:val="center"/>
              <w:rPr>
                <w:rFonts w:ascii="Times New Roman" w:eastAsia="Times New Roman" w:hAnsi="Times New Roman" w:cs="Times New Roman"/>
                <w:b/>
                <w:color w:val="000000" w:themeColor="text1"/>
                <w:sz w:val="24"/>
                <w:szCs w:val="24"/>
                <w:lang w:val="en-US"/>
              </w:rPr>
            </w:pPr>
            <w:r w:rsidRPr="00A6111E">
              <w:rPr>
                <w:rFonts w:ascii="Times New Roman" w:eastAsia="Times New Roman" w:hAnsi="Times New Roman" w:cs="Times New Roman"/>
                <w:b/>
                <w:color w:val="000000" w:themeColor="text1"/>
                <w:sz w:val="24"/>
                <w:szCs w:val="24"/>
                <w:lang w:val="en-US"/>
              </w:rPr>
              <w:t>Nguồn vốn</w:t>
            </w:r>
          </w:p>
        </w:tc>
        <w:tc>
          <w:tcPr>
            <w:tcW w:w="1984" w:type="dxa"/>
            <w:vMerge w:val="restart"/>
            <w:shd w:val="clear" w:color="auto" w:fill="auto"/>
            <w:vAlign w:val="center"/>
          </w:tcPr>
          <w:p w:rsidR="00F036E6" w:rsidRPr="00A6111E" w:rsidRDefault="00F036E6" w:rsidP="00A6111E">
            <w:pPr>
              <w:spacing w:before="60" w:after="60" w:line="240" w:lineRule="auto"/>
              <w:jc w:val="center"/>
              <w:rPr>
                <w:rFonts w:ascii="Times New Roman" w:eastAsia="Times New Roman" w:hAnsi="Times New Roman" w:cs="Times New Roman"/>
                <w:b/>
                <w:color w:val="000000" w:themeColor="text1"/>
                <w:sz w:val="24"/>
                <w:szCs w:val="24"/>
                <w:lang w:val="en-US"/>
              </w:rPr>
            </w:pPr>
            <w:r w:rsidRPr="00A6111E">
              <w:rPr>
                <w:rFonts w:ascii="Times New Roman" w:eastAsia="Times New Roman" w:hAnsi="Times New Roman" w:cs="Times New Roman"/>
                <w:b/>
                <w:color w:val="000000" w:themeColor="text1"/>
                <w:sz w:val="24"/>
                <w:szCs w:val="24"/>
                <w:lang w:val="en-US"/>
              </w:rPr>
              <w:t>Ghi chú</w:t>
            </w:r>
          </w:p>
        </w:tc>
      </w:tr>
      <w:tr w:rsidR="00F036E6" w:rsidRPr="00F036E6" w:rsidTr="00A6111E">
        <w:trPr>
          <w:trHeight w:val="620"/>
        </w:trPr>
        <w:tc>
          <w:tcPr>
            <w:tcW w:w="851" w:type="dxa"/>
            <w:vMerge/>
            <w:shd w:val="clear" w:color="auto" w:fill="auto"/>
            <w:vAlign w:val="center"/>
          </w:tcPr>
          <w:p w:rsidR="00F036E6" w:rsidRPr="00F036E6" w:rsidRDefault="00F036E6" w:rsidP="00F036E6">
            <w:pPr>
              <w:spacing w:before="60" w:after="60" w:line="240" w:lineRule="auto"/>
              <w:rPr>
                <w:rFonts w:ascii="Times New Roman" w:eastAsia="Times New Roman" w:hAnsi="Times New Roman" w:cs="Times New Roman"/>
                <w:color w:val="000000" w:themeColor="text1"/>
                <w:sz w:val="26"/>
                <w:szCs w:val="26"/>
                <w:lang w:val="en-US"/>
              </w:rPr>
            </w:pPr>
          </w:p>
        </w:tc>
        <w:tc>
          <w:tcPr>
            <w:tcW w:w="5953" w:type="dxa"/>
            <w:vMerge/>
            <w:shd w:val="clear" w:color="auto" w:fill="auto"/>
            <w:vAlign w:val="center"/>
          </w:tcPr>
          <w:p w:rsidR="00F036E6" w:rsidRPr="00F036E6" w:rsidRDefault="00F036E6" w:rsidP="00F036E6">
            <w:pPr>
              <w:spacing w:before="60" w:after="60" w:line="240" w:lineRule="auto"/>
              <w:rPr>
                <w:rFonts w:ascii="Times New Roman" w:eastAsia="Times New Roman" w:hAnsi="Times New Roman" w:cs="Times New Roman"/>
                <w:color w:val="000000" w:themeColor="text1"/>
                <w:sz w:val="26"/>
                <w:szCs w:val="26"/>
                <w:lang w:val="en-US"/>
              </w:rPr>
            </w:pPr>
          </w:p>
        </w:tc>
        <w:tc>
          <w:tcPr>
            <w:tcW w:w="2127" w:type="dxa"/>
            <w:vMerge/>
            <w:shd w:val="clear" w:color="auto" w:fill="auto"/>
            <w:vAlign w:val="center"/>
          </w:tcPr>
          <w:p w:rsidR="00F036E6" w:rsidRPr="00F036E6" w:rsidRDefault="00F036E6" w:rsidP="00A6111E">
            <w:pPr>
              <w:spacing w:before="60" w:after="60" w:line="240" w:lineRule="auto"/>
              <w:jc w:val="center"/>
              <w:rPr>
                <w:rFonts w:ascii="Times New Roman" w:eastAsia="Times New Roman" w:hAnsi="Times New Roman" w:cs="Times New Roman"/>
                <w:color w:val="000000" w:themeColor="text1"/>
                <w:sz w:val="26"/>
                <w:szCs w:val="26"/>
                <w:lang w:val="en-US"/>
              </w:rPr>
            </w:pPr>
          </w:p>
        </w:tc>
        <w:tc>
          <w:tcPr>
            <w:tcW w:w="1984" w:type="dxa"/>
            <w:shd w:val="clear" w:color="auto" w:fill="auto"/>
            <w:vAlign w:val="center"/>
          </w:tcPr>
          <w:p w:rsidR="00F036E6" w:rsidRPr="00A6111E" w:rsidRDefault="00F036E6" w:rsidP="00A6111E">
            <w:pPr>
              <w:spacing w:before="60" w:after="60" w:line="240" w:lineRule="auto"/>
              <w:jc w:val="center"/>
              <w:rPr>
                <w:rFonts w:ascii="Times New Roman" w:eastAsia="Times New Roman" w:hAnsi="Times New Roman" w:cs="Times New Roman"/>
                <w:i/>
                <w:color w:val="000000" w:themeColor="text1"/>
                <w:sz w:val="26"/>
                <w:szCs w:val="26"/>
                <w:lang w:val="en-US"/>
              </w:rPr>
            </w:pPr>
            <w:r w:rsidRPr="00A6111E">
              <w:rPr>
                <w:rFonts w:ascii="Times New Roman" w:eastAsia="Times New Roman" w:hAnsi="Times New Roman" w:cs="Times New Roman"/>
                <w:i/>
                <w:color w:val="000000" w:themeColor="text1"/>
                <w:sz w:val="26"/>
                <w:szCs w:val="26"/>
                <w:lang w:val="en-US"/>
              </w:rPr>
              <w:t>Nhà nước</w:t>
            </w:r>
          </w:p>
        </w:tc>
        <w:tc>
          <w:tcPr>
            <w:tcW w:w="1985" w:type="dxa"/>
            <w:shd w:val="clear" w:color="auto" w:fill="auto"/>
            <w:vAlign w:val="center"/>
          </w:tcPr>
          <w:p w:rsidR="00F036E6" w:rsidRPr="00A6111E" w:rsidRDefault="00F036E6" w:rsidP="00A6111E">
            <w:pPr>
              <w:spacing w:before="60" w:after="60" w:line="240" w:lineRule="auto"/>
              <w:jc w:val="center"/>
              <w:rPr>
                <w:rFonts w:ascii="Times New Roman" w:eastAsia="Times New Roman" w:hAnsi="Times New Roman" w:cs="Times New Roman"/>
                <w:i/>
                <w:color w:val="000000" w:themeColor="text1"/>
                <w:sz w:val="26"/>
                <w:szCs w:val="26"/>
                <w:lang w:val="en-US"/>
              </w:rPr>
            </w:pPr>
            <w:r w:rsidRPr="00A6111E">
              <w:rPr>
                <w:rFonts w:ascii="Times New Roman" w:eastAsia="Times New Roman" w:hAnsi="Times New Roman" w:cs="Times New Roman"/>
                <w:i/>
                <w:color w:val="000000" w:themeColor="text1"/>
                <w:sz w:val="26"/>
                <w:szCs w:val="26"/>
                <w:lang w:val="en-US"/>
              </w:rPr>
              <w:t>Xã hội hoá</w:t>
            </w:r>
          </w:p>
        </w:tc>
        <w:tc>
          <w:tcPr>
            <w:tcW w:w="1984" w:type="dxa"/>
            <w:vMerge/>
            <w:shd w:val="clear" w:color="auto" w:fill="auto"/>
            <w:vAlign w:val="center"/>
          </w:tcPr>
          <w:p w:rsidR="00F036E6" w:rsidRPr="00A6111E" w:rsidRDefault="00F036E6" w:rsidP="00A6111E">
            <w:pPr>
              <w:spacing w:before="60" w:after="60" w:line="240" w:lineRule="auto"/>
              <w:jc w:val="center"/>
              <w:rPr>
                <w:rFonts w:ascii="Times New Roman" w:eastAsia="Times New Roman" w:hAnsi="Times New Roman" w:cs="Times New Roman"/>
                <w:color w:val="000000" w:themeColor="text1"/>
                <w:sz w:val="24"/>
                <w:szCs w:val="24"/>
                <w:lang w:val="en-US"/>
              </w:rPr>
            </w:pPr>
          </w:p>
        </w:tc>
      </w:tr>
      <w:tr w:rsidR="00F036E6" w:rsidRPr="00F036E6" w:rsidTr="00A6111E">
        <w:trPr>
          <w:trHeight w:val="620"/>
        </w:trPr>
        <w:tc>
          <w:tcPr>
            <w:tcW w:w="851" w:type="dxa"/>
            <w:shd w:val="clear" w:color="auto" w:fill="auto"/>
            <w:vAlign w:val="center"/>
          </w:tcPr>
          <w:p w:rsidR="00F036E6" w:rsidRPr="00F036E6" w:rsidRDefault="00F036E6" w:rsidP="00F036E6">
            <w:pPr>
              <w:spacing w:before="60" w:after="60" w:line="240" w:lineRule="auto"/>
              <w:jc w:val="center"/>
              <w:rPr>
                <w:rFonts w:ascii="Times New Roman" w:eastAsia="Times New Roman" w:hAnsi="Times New Roman" w:cs="Times New Roman"/>
                <w:color w:val="000000" w:themeColor="text1"/>
                <w:sz w:val="26"/>
                <w:szCs w:val="26"/>
                <w:lang w:val="en-US"/>
              </w:rPr>
            </w:pPr>
            <w:r w:rsidRPr="00F036E6">
              <w:rPr>
                <w:rFonts w:ascii="Times New Roman" w:eastAsia="Times New Roman" w:hAnsi="Times New Roman" w:cs="Times New Roman"/>
                <w:color w:val="000000" w:themeColor="text1"/>
                <w:sz w:val="26"/>
                <w:szCs w:val="26"/>
                <w:lang w:val="en-US"/>
              </w:rPr>
              <w:t>1</w:t>
            </w:r>
          </w:p>
        </w:tc>
        <w:tc>
          <w:tcPr>
            <w:tcW w:w="5953" w:type="dxa"/>
            <w:shd w:val="clear" w:color="auto" w:fill="auto"/>
            <w:vAlign w:val="center"/>
          </w:tcPr>
          <w:p w:rsidR="00F036E6" w:rsidRPr="00F036E6" w:rsidRDefault="009A681C" w:rsidP="00A6111E">
            <w:pPr>
              <w:spacing w:before="60" w:after="60" w:line="240" w:lineRule="auto"/>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Dự án Đền Chi Lăng (giai đoạn 1 + 2)</w:t>
            </w:r>
            <w:r w:rsidR="00A6111E">
              <w:rPr>
                <w:rFonts w:ascii="Times New Roman" w:eastAsia="Times New Roman" w:hAnsi="Times New Roman" w:cs="Times New Roman"/>
                <w:color w:val="000000" w:themeColor="text1"/>
                <w:sz w:val="26"/>
                <w:szCs w:val="26"/>
                <w:lang w:val="en-US"/>
              </w:rPr>
              <w:t xml:space="preserve"> (2020 - 2024)</w:t>
            </w:r>
          </w:p>
        </w:tc>
        <w:tc>
          <w:tcPr>
            <w:tcW w:w="2127" w:type="dxa"/>
            <w:shd w:val="clear" w:color="auto" w:fill="auto"/>
            <w:vAlign w:val="center"/>
          </w:tcPr>
          <w:p w:rsidR="00F036E6" w:rsidRPr="009A681C" w:rsidRDefault="009A681C" w:rsidP="00A6111E">
            <w:pPr>
              <w:spacing w:before="60" w:after="60" w:line="240" w:lineRule="auto"/>
              <w:jc w:val="center"/>
              <w:rPr>
                <w:rFonts w:ascii="Times New Roman" w:eastAsia="Times New Roman" w:hAnsi="Times New Roman" w:cs="Times New Roman"/>
                <w:sz w:val="24"/>
                <w:szCs w:val="24"/>
                <w:lang w:val="en-US"/>
              </w:rPr>
            </w:pPr>
            <w:r w:rsidRPr="009A681C">
              <w:rPr>
                <w:rFonts w:ascii="Times New Roman" w:eastAsia="Times New Roman" w:hAnsi="Times New Roman" w:cs="Times New Roman"/>
                <w:sz w:val="24"/>
                <w:szCs w:val="24"/>
                <w:lang w:val="en-US"/>
              </w:rPr>
              <w:t xml:space="preserve">70,205 </w:t>
            </w:r>
            <w:r w:rsidRPr="009A681C">
              <w:rPr>
                <w:rFonts w:ascii="Times New Roman" w:eastAsia="Times New Roman" w:hAnsi="Times New Roman" w:cs="Times New Roman"/>
                <w:bCs/>
                <w:iCs/>
                <w:sz w:val="24"/>
                <w:szCs w:val="24"/>
                <w:lang w:val="pt-BR"/>
              </w:rPr>
              <w:t>tỷ đồng</w:t>
            </w:r>
          </w:p>
        </w:tc>
        <w:tc>
          <w:tcPr>
            <w:tcW w:w="1984" w:type="dxa"/>
            <w:shd w:val="clear" w:color="auto" w:fill="auto"/>
            <w:vAlign w:val="center"/>
          </w:tcPr>
          <w:p w:rsidR="00F036E6" w:rsidRPr="00F036E6" w:rsidRDefault="00A6111E" w:rsidP="00A6111E">
            <w:pPr>
              <w:spacing w:before="60" w:after="60" w:line="240" w:lineRule="auto"/>
              <w:jc w:val="center"/>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10,205 tỷ đồng</w:t>
            </w:r>
          </w:p>
        </w:tc>
        <w:tc>
          <w:tcPr>
            <w:tcW w:w="1985" w:type="dxa"/>
            <w:shd w:val="clear" w:color="auto" w:fill="auto"/>
            <w:vAlign w:val="center"/>
          </w:tcPr>
          <w:p w:rsidR="00F036E6" w:rsidRPr="00F036E6" w:rsidRDefault="00A6111E" w:rsidP="00A6111E">
            <w:pPr>
              <w:spacing w:before="60" w:after="60" w:line="240" w:lineRule="auto"/>
              <w:jc w:val="center"/>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60 tỷ đồng</w:t>
            </w:r>
          </w:p>
        </w:tc>
        <w:tc>
          <w:tcPr>
            <w:tcW w:w="1984" w:type="dxa"/>
            <w:shd w:val="clear" w:color="auto" w:fill="auto"/>
            <w:vAlign w:val="center"/>
          </w:tcPr>
          <w:p w:rsidR="00F036E6" w:rsidRPr="00A6111E" w:rsidRDefault="00A6111E" w:rsidP="00A6111E">
            <w:pPr>
              <w:spacing w:before="60" w:after="60" w:line="240" w:lineRule="auto"/>
              <w:jc w:val="center"/>
              <w:rPr>
                <w:rFonts w:ascii="Times New Roman" w:eastAsia="Times New Roman" w:hAnsi="Times New Roman" w:cs="Times New Roman"/>
                <w:color w:val="000000" w:themeColor="text1"/>
                <w:sz w:val="24"/>
                <w:szCs w:val="24"/>
                <w:lang w:val="en-US"/>
              </w:rPr>
            </w:pPr>
            <w:r w:rsidRPr="00A6111E">
              <w:rPr>
                <w:rFonts w:ascii="Times New Roman" w:eastAsia="Times New Roman" w:hAnsi="Times New Roman" w:cs="Times New Roman"/>
                <w:color w:val="000000" w:themeColor="text1"/>
                <w:sz w:val="24"/>
                <w:szCs w:val="24"/>
                <w:lang w:val="en-US"/>
              </w:rPr>
              <w:t>Đã hoàn thành</w:t>
            </w:r>
          </w:p>
        </w:tc>
      </w:tr>
      <w:tr w:rsidR="00F036E6" w:rsidRPr="00F036E6" w:rsidTr="00A6111E">
        <w:trPr>
          <w:trHeight w:val="620"/>
        </w:trPr>
        <w:tc>
          <w:tcPr>
            <w:tcW w:w="851" w:type="dxa"/>
            <w:shd w:val="clear" w:color="auto" w:fill="auto"/>
            <w:vAlign w:val="center"/>
          </w:tcPr>
          <w:p w:rsidR="00F036E6" w:rsidRPr="00F036E6" w:rsidRDefault="00F036E6" w:rsidP="00F036E6">
            <w:pPr>
              <w:spacing w:before="60" w:after="60" w:line="240" w:lineRule="auto"/>
              <w:jc w:val="center"/>
              <w:rPr>
                <w:rFonts w:ascii="Times New Roman" w:eastAsia="Times New Roman" w:hAnsi="Times New Roman" w:cs="Times New Roman"/>
                <w:color w:val="000000" w:themeColor="text1"/>
                <w:sz w:val="26"/>
                <w:szCs w:val="26"/>
                <w:lang w:val="en-US"/>
              </w:rPr>
            </w:pPr>
            <w:r w:rsidRPr="00F036E6">
              <w:rPr>
                <w:rFonts w:ascii="Times New Roman" w:eastAsia="Times New Roman" w:hAnsi="Times New Roman" w:cs="Times New Roman"/>
                <w:color w:val="000000" w:themeColor="text1"/>
                <w:sz w:val="26"/>
                <w:szCs w:val="26"/>
                <w:lang w:val="en-US"/>
              </w:rPr>
              <w:t>2</w:t>
            </w:r>
          </w:p>
        </w:tc>
        <w:tc>
          <w:tcPr>
            <w:tcW w:w="5953" w:type="dxa"/>
            <w:shd w:val="clear" w:color="auto" w:fill="auto"/>
            <w:vAlign w:val="center"/>
          </w:tcPr>
          <w:p w:rsidR="00F036E6" w:rsidRPr="00A6111E" w:rsidRDefault="00A6111E" w:rsidP="00F036E6">
            <w:pPr>
              <w:spacing w:before="60" w:after="60" w:line="240" w:lineRule="auto"/>
              <w:rPr>
                <w:rFonts w:ascii="Times New Roman" w:eastAsia="Times New Roman" w:hAnsi="Times New Roman" w:cs="Times New Roman"/>
                <w:color w:val="000000" w:themeColor="text1"/>
                <w:sz w:val="26"/>
                <w:szCs w:val="26"/>
                <w:lang w:val="en-US"/>
              </w:rPr>
            </w:pPr>
            <w:r w:rsidRPr="00A6111E">
              <w:rPr>
                <w:rFonts w:ascii="Times New Roman" w:eastAsia="Times New Roman" w:hAnsi="Times New Roman" w:cs="Times New Roman"/>
                <w:sz w:val="24"/>
                <w:szCs w:val="28"/>
                <w:lang w:val="nl-NL"/>
              </w:rPr>
              <w:t xml:space="preserve">Dự án cải tạo, </w:t>
            </w:r>
            <w:r w:rsidRPr="00A6111E">
              <w:rPr>
                <w:rFonts w:ascii="Times New Roman" w:eastAsia="Calibri" w:hAnsi="Times New Roman" w:cs="Times New Roman"/>
                <w:sz w:val="24"/>
                <w:szCs w:val="28"/>
                <w:lang w:val="nl-NL"/>
              </w:rPr>
              <w:t xml:space="preserve">sửa chữa, nâng cấp </w:t>
            </w:r>
            <w:r w:rsidRPr="00A6111E">
              <w:rPr>
                <w:rFonts w:ascii="Times New Roman" w:eastAsia="Times New Roman" w:hAnsi="Times New Roman" w:cs="Times New Roman"/>
                <w:sz w:val="24"/>
                <w:szCs w:val="28"/>
                <w:lang w:val="nl-NL"/>
              </w:rPr>
              <w:t>Nhà trưng bày chiến thắng Chi Lăng</w:t>
            </w:r>
            <w:r>
              <w:rPr>
                <w:rFonts w:ascii="Times New Roman" w:eastAsia="Times New Roman" w:hAnsi="Times New Roman" w:cs="Times New Roman"/>
                <w:sz w:val="24"/>
                <w:szCs w:val="28"/>
                <w:lang w:val="nl-NL"/>
              </w:rPr>
              <w:t xml:space="preserve"> (2022)</w:t>
            </w:r>
          </w:p>
        </w:tc>
        <w:tc>
          <w:tcPr>
            <w:tcW w:w="2127" w:type="dxa"/>
            <w:shd w:val="clear" w:color="auto" w:fill="auto"/>
            <w:vAlign w:val="center"/>
          </w:tcPr>
          <w:p w:rsidR="00F036E6" w:rsidRPr="00A6111E" w:rsidRDefault="00A6111E" w:rsidP="00A6111E">
            <w:pPr>
              <w:spacing w:before="60" w:after="60" w:line="240" w:lineRule="auto"/>
              <w:jc w:val="center"/>
              <w:rPr>
                <w:rFonts w:ascii="Times New Roman" w:eastAsia="Times New Roman" w:hAnsi="Times New Roman" w:cs="Times New Roman"/>
                <w:color w:val="000000" w:themeColor="text1"/>
                <w:sz w:val="24"/>
                <w:szCs w:val="24"/>
                <w:lang w:val="en-US"/>
              </w:rPr>
            </w:pPr>
            <w:r w:rsidRPr="00A6111E">
              <w:rPr>
                <w:rFonts w:ascii="Times New Roman" w:eastAsia="Calibri" w:hAnsi="Times New Roman" w:cs="Times New Roman"/>
                <w:sz w:val="24"/>
                <w:szCs w:val="24"/>
                <w:lang w:val="en-US"/>
              </w:rPr>
              <w:t>2,71 tỷ đồng</w:t>
            </w:r>
          </w:p>
        </w:tc>
        <w:tc>
          <w:tcPr>
            <w:tcW w:w="1984" w:type="dxa"/>
            <w:shd w:val="clear" w:color="auto" w:fill="auto"/>
            <w:vAlign w:val="center"/>
          </w:tcPr>
          <w:p w:rsidR="00F036E6" w:rsidRPr="00F036E6" w:rsidRDefault="00A6111E" w:rsidP="00A6111E">
            <w:pPr>
              <w:spacing w:before="60" w:after="60" w:line="240" w:lineRule="auto"/>
              <w:jc w:val="center"/>
              <w:rPr>
                <w:rFonts w:ascii="Times New Roman" w:eastAsia="Times New Roman" w:hAnsi="Times New Roman" w:cs="Times New Roman"/>
                <w:color w:val="000000" w:themeColor="text1"/>
                <w:sz w:val="26"/>
                <w:szCs w:val="26"/>
                <w:lang w:val="en-US"/>
              </w:rPr>
            </w:pPr>
            <w:r w:rsidRPr="00A6111E">
              <w:rPr>
                <w:rFonts w:ascii="Times New Roman" w:eastAsia="Calibri" w:hAnsi="Times New Roman" w:cs="Times New Roman"/>
                <w:sz w:val="24"/>
                <w:szCs w:val="24"/>
                <w:lang w:val="en-US"/>
              </w:rPr>
              <w:t>2,71 tỷ đồng</w:t>
            </w:r>
          </w:p>
        </w:tc>
        <w:tc>
          <w:tcPr>
            <w:tcW w:w="1985" w:type="dxa"/>
            <w:shd w:val="clear" w:color="auto" w:fill="auto"/>
            <w:vAlign w:val="center"/>
          </w:tcPr>
          <w:p w:rsidR="00F036E6" w:rsidRPr="00F036E6" w:rsidRDefault="00A6111E" w:rsidP="00A6111E">
            <w:pPr>
              <w:spacing w:before="60" w:after="60" w:line="240" w:lineRule="auto"/>
              <w:jc w:val="center"/>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0</w:t>
            </w:r>
          </w:p>
        </w:tc>
        <w:tc>
          <w:tcPr>
            <w:tcW w:w="1984" w:type="dxa"/>
            <w:shd w:val="clear" w:color="auto" w:fill="auto"/>
            <w:vAlign w:val="center"/>
          </w:tcPr>
          <w:p w:rsidR="00F036E6" w:rsidRPr="00A6111E" w:rsidRDefault="00A6111E" w:rsidP="00A6111E">
            <w:pPr>
              <w:spacing w:before="60" w:after="60" w:line="240" w:lineRule="auto"/>
              <w:jc w:val="center"/>
              <w:rPr>
                <w:rFonts w:ascii="Times New Roman" w:eastAsia="Times New Roman" w:hAnsi="Times New Roman" w:cs="Times New Roman"/>
                <w:color w:val="000000" w:themeColor="text1"/>
                <w:sz w:val="24"/>
                <w:szCs w:val="24"/>
                <w:lang w:val="en-US"/>
              </w:rPr>
            </w:pPr>
            <w:r w:rsidRPr="00A6111E">
              <w:rPr>
                <w:rFonts w:ascii="Times New Roman" w:eastAsia="Times New Roman" w:hAnsi="Times New Roman" w:cs="Times New Roman"/>
                <w:color w:val="000000" w:themeColor="text1"/>
                <w:sz w:val="24"/>
                <w:szCs w:val="24"/>
                <w:lang w:val="en-US"/>
              </w:rPr>
              <w:t>Đã hoàn thành</w:t>
            </w:r>
          </w:p>
        </w:tc>
      </w:tr>
      <w:tr w:rsidR="00F036E6" w:rsidRPr="00A6111E" w:rsidTr="00A6111E">
        <w:trPr>
          <w:trHeight w:val="620"/>
        </w:trPr>
        <w:tc>
          <w:tcPr>
            <w:tcW w:w="851" w:type="dxa"/>
            <w:shd w:val="clear" w:color="auto" w:fill="auto"/>
            <w:vAlign w:val="center"/>
          </w:tcPr>
          <w:p w:rsidR="00F036E6" w:rsidRPr="00A6111E" w:rsidRDefault="00F036E6" w:rsidP="00F036E6">
            <w:pPr>
              <w:spacing w:before="60" w:after="60" w:line="240" w:lineRule="auto"/>
              <w:jc w:val="center"/>
              <w:rPr>
                <w:rFonts w:ascii="Times New Roman" w:eastAsia="Times New Roman" w:hAnsi="Times New Roman" w:cs="Times New Roman"/>
                <w:color w:val="000000" w:themeColor="text1"/>
                <w:sz w:val="24"/>
                <w:szCs w:val="24"/>
                <w:lang w:val="en-US"/>
              </w:rPr>
            </w:pPr>
            <w:r w:rsidRPr="00A6111E">
              <w:rPr>
                <w:rFonts w:ascii="Times New Roman" w:eastAsia="Times New Roman" w:hAnsi="Times New Roman" w:cs="Times New Roman"/>
                <w:color w:val="000000" w:themeColor="text1"/>
                <w:sz w:val="24"/>
                <w:szCs w:val="24"/>
                <w:lang w:val="en-US"/>
              </w:rPr>
              <w:t>3</w:t>
            </w:r>
          </w:p>
        </w:tc>
        <w:tc>
          <w:tcPr>
            <w:tcW w:w="5953" w:type="dxa"/>
            <w:shd w:val="clear" w:color="auto" w:fill="auto"/>
            <w:vAlign w:val="center"/>
          </w:tcPr>
          <w:p w:rsidR="00F036E6" w:rsidRPr="00A6111E" w:rsidRDefault="00A6111E" w:rsidP="00A6111E">
            <w:pPr>
              <w:spacing w:before="60" w:after="60" w:line="240" w:lineRule="auto"/>
              <w:jc w:val="both"/>
              <w:rPr>
                <w:rFonts w:ascii="Times New Roman" w:eastAsia="Times New Roman" w:hAnsi="Times New Roman" w:cs="Times New Roman"/>
                <w:color w:val="000000" w:themeColor="text1"/>
                <w:sz w:val="24"/>
                <w:szCs w:val="24"/>
                <w:lang w:val="en-US"/>
              </w:rPr>
            </w:pPr>
            <w:r>
              <w:rPr>
                <w:rFonts w:ascii="Times New Roman" w:eastAsia="Calibri" w:hAnsi="Times New Roman" w:cs="Times New Roman"/>
                <w:sz w:val="24"/>
                <w:szCs w:val="24"/>
                <w:shd w:val="clear" w:color="auto" w:fill="FFFFFF"/>
                <w:lang w:val="nl-NL"/>
              </w:rPr>
              <w:t>Dự án t</w:t>
            </w:r>
            <w:r w:rsidRPr="00A6111E">
              <w:rPr>
                <w:rFonts w:ascii="Times New Roman" w:eastAsia="Calibri" w:hAnsi="Times New Roman" w:cs="Times New Roman"/>
                <w:sz w:val="24"/>
                <w:szCs w:val="24"/>
                <w:shd w:val="clear" w:color="auto" w:fill="FFFFFF"/>
                <w:lang w:val="nl-NL"/>
              </w:rPr>
              <w:t>rùng tu, tôn tạo di tích Núi Quỷ (xây dựng biểu tượng, Logo nhận diện và hệ thống chữ nổi, đèn LED chiếu sáng</w:t>
            </w:r>
            <w:r>
              <w:rPr>
                <w:rFonts w:ascii="Times New Roman" w:eastAsia="Calibri" w:hAnsi="Times New Roman" w:cs="Times New Roman"/>
                <w:sz w:val="24"/>
                <w:szCs w:val="24"/>
                <w:shd w:val="clear" w:color="auto" w:fill="FFFFFF"/>
                <w:lang w:val="nl-NL"/>
              </w:rPr>
              <w:t>) (2023)</w:t>
            </w:r>
          </w:p>
        </w:tc>
        <w:tc>
          <w:tcPr>
            <w:tcW w:w="2127" w:type="dxa"/>
            <w:shd w:val="clear" w:color="auto" w:fill="auto"/>
            <w:vAlign w:val="center"/>
          </w:tcPr>
          <w:p w:rsidR="00F036E6" w:rsidRPr="00A6111E" w:rsidRDefault="00A6111E" w:rsidP="00A6111E">
            <w:pPr>
              <w:spacing w:before="60" w:after="60" w:line="240" w:lineRule="auto"/>
              <w:jc w:val="center"/>
              <w:rPr>
                <w:rFonts w:ascii="Times New Roman" w:eastAsia="Times New Roman" w:hAnsi="Times New Roman" w:cs="Times New Roman"/>
                <w:color w:val="000000" w:themeColor="text1"/>
                <w:sz w:val="24"/>
                <w:szCs w:val="24"/>
                <w:lang w:val="en-US"/>
              </w:rPr>
            </w:pPr>
            <w:r>
              <w:rPr>
                <w:rFonts w:ascii="Times New Roman" w:eastAsia="Calibri" w:hAnsi="Times New Roman" w:cs="Times New Roman"/>
                <w:sz w:val="24"/>
                <w:szCs w:val="24"/>
                <w:lang w:val="nl-NL"/>
              </w:rPr>
              <w:t>0,57 tỷ</w:t>
            </w:r>
            <w:r w:rsidRPr="00A6111E">
              <w:rPr>
                <w:rFonts w:ascii="Times New Roman" w:eastAsia="Calibri" w:hAnsi="Times New Roman" w:cs="Times New Roman"/>
                <w:sz w:val="24"/>
                <w:szCs w:val="24"/>
                <w:lang w:val="nl-NL"/>
              </w:rPr>
              <w:t xml:space="preserve"> đồng</w:t>
            </w:r>
          </w:p>
        </w:tc>
        <w:tc>
          <w:tcPr>
            <w:tcW w:w="1984" w:type="dxa"/>
            <w:shd w:val="clear" w:color="auto" w:fill="auto"/>
            <w:vAlign w:val="center"/>
          </w:tcPr>
          <w:p w:rsidR="00F036E6" w:rsidRPr="00A6111E" w:rsidRDefault="00A6111E" w:rsidP="00F036E6">
            <w:pPr>
              <w:spacing w:before="60" w:after="60" w:line="240" w:lineRule="auto"/>
              <w:jc w:val="center"/>
              <w:rPr>
                <w:rFonts w:ascii="Times New Roman" w:eastAsia="Times New Roman" w:hAnsi="Times New Roman" w:cs="Times New Roman"/>
                <w:color w:val="000000" w:themeColor="text1"/>
                <w:sz w:val="24"/>
                <w:szCs w:val="24"/>
                <w:lang w:val="en-US"/>
              </w:rPr>
            </w:pPr>
            <w:r>
              <w:rPr>
                <w:rFonts w:ascii="Times New Roman" w:eastAsia="Calibri" w:hAnsi="Times New Roman" w:cs="Times New Roman"/>
                <w:sz w:val="24"/>
                <w:szCs w:val="24"/>
                <w:lang w:val="nl-NL"/>
              </w:rPr>
              <w:t>0,57 tỷ</w:t>
            </w:r>
            <w:r w:rsidRPr="00A6111E">
              <w:rPr>
                <w:rFonts w:ascii="Times New Roman" w:eastAsia="Calibri" w:hAnsi="Times New Roman" w:cs="Times New Roman"/>
                <w:sz w:val="24"/>
                <w:szCs w:val="24"/>
                <w:lang w:val="nl-NL"/>
              </w:rPr>
              <w:t xml:space="preserve"> đồng</w:t>
            </w:r>
          </w:p>
        </w:tc>
        <w:tc>
          <w:tcPr>
            <w:tcW w:w="1985" w:type="dxa"/>
            <w:shd w:val="clear" w:color="auto" w:fill="auto"/>
            <w:vAlign w:val="center"/>
          </w:tcPr>
          <w:p w:rsidR="00F036E6" w:rsidRPr="00A6111E" w:rsidRDefault="00A6111E" w:rsidP="00F036E6">
            <w:pPr>
              <w:spacing w:before="60" w:after="60" w:line="24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0</w:t>
            </w:r>
          </w:p>
        </w:tc>
        <w:tc>
          <w:tcPr>
            <w:tcW w:w="1984" w:type="dxa"/>
            <w:shd w:val="clear" w:color="auto" w:fill="auto"/>
            <w:vAlign w:val="center"/>
          </w:tcPr>
          <w:p w:rsidR="00F036E6" w:rsidRPr="00A6111E" w:rsidRDefault="00A6111E" w:rsidP="00A6111E">
            <w:pPr>
              <w:spacing w:before="60" w:after="60" w:line="240" w:lineRule="auto"/>
              <w:jc w:val="center"/>
              <w:rPr>
                <w:rFonts w:ascii="Times New Roman" w:eastAsia="Times New Roman" w:hAnsi="Times New Roman" w:cs="Times New Roman"/>
                <w:color w:val="000000" w:themeColor="text1"/>
                <w:sz w:val="24"/>
                <w:szCs w:val="24"/>
                <w:lang w:val="en-US"/>
              </w:rPr>
            </w:pPr>
            <w:r w:rsidRPr="00A6111E">
              <w:rPr>
                <w:rFonts w:ascii="Times New Roman" w:eastAsia="Times New Roman" w:hAnsi="Times New Roman" w:cs="Times New Roman"/>
                <w:color w:val="000000" w:themeColor="text1"/>
                <w:sz w:val="24"/>
                <w:szCs w:val="24"/>
                <w:lang w:val="en-US"/>
              </w:rPr>
              <w:t>Đã hoàn thành</w:t>
            </w:r>
          </w:p>
        </w:tc>
      </w:tr>
      <w:tr w:rsidR="00A6111E" w:rsidRPr="00A6111E" w:rsidTr="00A6111E">
        <w:trPr>
          <w:trHeight w:val="620"/>
        </w:trPr>
        <w:tc>
          <w:tcPr>
            <w:tcW w:w="851" w:type="dxa"/>
            <w:shd w:val="clear" w:color="auto" w:fill="auto"/>
            <w:vAlign w:val="center"/>
          </w:tcPr>
          <w:p w:rsidR="00A6111E" w:rsidRPr="00A6111E" w:rsidRDefault="00A6111E" w:rsidP="00F036E6">
            <w:pPr>
              <w:spacing w:before="60" w:after="60" w:line="240" w:lineRule="auto"/>
              <w:jc w:val="center"/>
              <w:rPr>
                <w:rFonts w:ascii="Times New Roman" w:eastAsia="Times New Roman" w:hAnsi="Times New Roman" w:cs="Times New Roman"/>
                <w:color w:val="000000" w:themeColor="text1"/>
                <w:sz w:val="24"/>
                <w:szCs w:val="24"/>
                <w:lang w:val="en-US"/>
              </w:rPr>
            </w:pPr>
            <w:r w:rsidRPr="00A6111E">
              <w:rPr>
                <w:rFonts w:ascii="Times New Roman" w:eastAsia="Times New Roman" w:hAnsi="Times New Roman" w:cs="Times New Roman"/>
                <w:color w:val="000000" w:themeColor="text1"/>
                <w:sz w:val="24"/>
                <w:szCs w:val="24"/>
                <w:lang w:val="en-US"/>
              </w:rPr>
              <w:t>4</w:t>
            </w:r>
          </w:p>
        </w:tc>
        <w:tc>
          <w:tcPr>
            <w:tcW w:w="5953" w:type="dxa"/>
            <w:shd w:val="clear" w:color="auto" w:fill="auto"/>
            <w:vAlign w:val="center"/>
          </w:tcPr>
          <w:p w:rsidR="00A6111E" w:rsidRPr="00A6111E" w:rsidRDefault="00157BD8" w:rsidP="00157BD8">
            <w:pPr>
              <w:spacing w:before="60" w:after="60" w:line="240" w:lineRule="auto"/>
              <w:jc w:val="both"/>
              <w:rPr>
                <w:rFonts w:ascii="Times New Roman" w:eastAsia="Times New Roman" w:hAnsi="Times New Roman" w:cs="Times New Roman"/>
                <w:color w:val="000000" w:themeColor="text1"/>
                <w:sz w:val="24"/>
                <w:szCs w:val="24"/>
                <w:lang w:val="en-US"/>
              </w:rPr>
            </w:pPr>
            <w:r>
              <w:rPr>
                <w:rFonts w:ascii="Times New Roman" w:eastAsia="Calibri" w:hAnsi="Times New Roman" w:cs="Times New Roman"/>
                <w:bCs/>
                <w:sz w:val="24"/>
                <w:szCs w:val="24"/>
                <w:lang w:val="nl-NL"/>
              </w:rPr>
              <w:t>Dự án t</w:t>
            </w:r>
            <w:r w:rsidR="00A6111E" w:rsidRPr="00A6111E">
              <w:rPr>
                <w:rFonts w:ascii="Times New Roman" w:eastAsia="Calibri" w:hAnsi="Times New Roman" w:cs="Times New Roman"/>
                <w:bCs/>
                <w:spacing w:val="-6"/>
                <w:sz w:val="24"/>
                <w:szCs w:val="24"/>
                <w:lang w:val="nl-NL"/>
              </w:rPr>
              <w:t xml:space="preserve">rùng tu, tôn tạo, nâng cấp </w:t>
            </w:r>
            <w:r w:rsidR="00A6111E" w:rsidRPr="00A6111E">
              <w:rPr>
                <w:rFonts w:ascii="Times New Roman" w:eastAsia="Calibri" w:hAnsi="Times New Roman" w:cs="Times New Roman"/>
                <w:bCs/>
                <w:color w:val="000000"/>
                <w:spacing w:val="-6"/>
                <w:sz w:val="24"/>
                <w:szCs w:val="24"/>
                <w:lang w:val="nl-NL"/>
              </w:rPr>
              <w:t xml:space="preserve">Đền Quỷ Môn </w:t>
            </w:r>
            <w:r w:rsidR="00A6111E" w:rsidRPr="00A6111E">
              <w:rPr>
                <w:rFonts w:ascii="Times New Roman" w:eastAsia="Calibri" w:hAnsi="Times New Roman" w:cs="Times New Roman"/>
                <w:bCs/>
                <w:iCs/>
                <w:color w:val="000000"/>
                <w:spacing w:val="-6"/>
                <w:sz w:val="24"/>
                <w:szCs w:val="24"/>
                <w:lang w:val="nl-NL"/>
              </w:rPr>
              <w:t xml:space="preserve">Quan </w:t>
            </w:r>
            <w:r w:rsidR="00A6111E" w:rsidRPr="00A6111E">
              <w:rPr>
                <w:rFonts w:ascii="Times New Roman" w:eastAsia="Calibri" w:hAnsi="Times New Roman" w:cs="Times New Roman"/>
                <w:bCs/>
                <w:iCs/>
                <w:sz w:val="24"/>
                <w:szCs w:val="24"/>
                <w:lang w:val="nl-NL"/>
              </w:rPr>
              <w:t>(Đền Quan Trấn Ải)</w:t>
            </w:r>
            <w:r w:rsidR="00A6111E">
              <w:rPr>
                <w:rFonts w:ascii="Times New Roman" w:eastAsia="Calibri" w:hAnsi="Times New Roman" w:cs="Times New Roman"/>
                <w:bCs/>
                <w:iCs/>
                <w:sz w:val="24"/>
                <w:szCs w:val="24"/>
                <w:lang w:val="nl-NL"/>
              </w:rPr>
              <w:t xml:space="preserve"> </w:t>
            </w:r>
          </w:p>
        </w:tc>
        <w:tc>
          <w:tcPr>
            <w:tcW w:w="2127" w:type="dxa"/>
            <w:shd w:val="clear" w:color="auto" w:fill="auto"/>
            <w:vAlign w:val="center"/>
          </w:tcPr>
          <w:p w:rsidR="00A6111E" w:rsidRDefault="00A6111E" w:rsidP="00A6111E">
            <w:pPr>
              <w:spacing w:before="60" w:after="60" w:line="240" w:lineRule="auto"/>
              <w:jc w:val="center"/>
              <w:rPr>
                <w:rFonts w:ascii="Times New Roman" w:eastAsia="Calibri" w:hAnsi="Times New Roman" w:cs="Times New Roman"/>
                <w:sz w:val="24"/>
                <w:szCs w:val="24"/>
                <w:lang w:val="pt-BR"/>
              </w:rPr>
            </w:pPr>
            <w:r w:rsidRPr="00A6111E">
              <w:rPr>
                <w:rFonts w:ascii="Times New Roman" w:eastAsia="Calibri" w:hAnsi="Times New Roman" w:cs="Times New Roman"/>
                <w:sz w:val="24"/>
                <w:szCs w:val="24"/>
                <w:lang w:val="pt-BR"/>
              </w:rPr>
              <w:t>18,6 tỷ đồng</w:t>
            </w:r>
          </w:p>
          <w:p w:rsidR="00A6111E" w:rsidRPr="00A6111E" w:rsidRDefault="00A6111E" w:rsidP="00A6111E">
            <w:pPr>
              <w:spacing w:before="60" w:after="60" w:line="240" w:lineRule="auto"/>
              <w:jc w:val="center"/>
              <w:rPr>
                <w:rFonts w:ascii="Times New Roman" w:eastAsia="Times New Roman" w:hAnsi="Times New Roman" w:cs="Times New Roman"/>
                <w:color w:val="000000" w:themeColor="text1"/>
                <w:sz w:val="24"/>
                <w:szCs w:val="24"/>
                <w:lang w:val="en-US"/>
              </w:rPr>
            </w:pPr>
            <w:r>
              <w:rPr>
                <w:rFonts w:ascii="Times New Roman" w:eastAsia="Calibri" w:hAnsi="Times New Roman" w:cs="Times New Roman"/>
                <w:sz w:val="24"/>
                <w:szCs w:val="24"/>
                <w:lang w:val="pt-BR"/>
              </w:rPr>
              <w:t>(tổng dự toán)</w:t>
            </w:r>
          </w:p>
        </w:tc>
        <w:tc>
          <w:tcPr>
            <w:tcW w:w="1984" w:type="dxa"/>
            <w:shd w:val="clear" w:color="auto" w:fill="auto"/>
            <w:vAlign w:val="center"/>
          </w:tcPr>
          <w:p w:rsidR="00A6111E" w:rsidRPr="00A6111E" w:rsidRDefault="00A6111E" w:rsidP="00F036E6">
            <w:pPr>
              <w:spacing w:before="60" w:after="60" w:line="24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0</w:t>
            </w:r>
          </w:p>
        </w:tc>
        <w:tc>
          <w:tcPr>
            <w:tcW w:w="1985" w:type="dxa"/>
            <w:shd w:val="clear" w:color="auto" w:fill="auto"/>
            <w:vAlign w:val="center"/>
          </w:tcPr>
          <w:p w:rsidR="00A6111E" w:rsidRPr="00A6111E" w:rsidRDefault="00A6111E" w:rsidP="00F036E6">
            <w:pPr>
              <w:spacing w:before="60" w:after="60" w:line="240" w:lineRule="auto"/>
              <w:jc w:val="center"/>
              <w:rPr>
                <w:rFonts w:ascii="Times New Roman" w:eastAsia="Times New Roman" w:hAnsi="Times New Roman" w:cs="Times New Roman"/>
                <w:color w:val="000000" w:themeColor="text1"/>
                <w:sz w:val="24"/>
                <w:szCs w:val="24"/>
                <w:lang w:val="en-US"/>
              </w:rPr>
            </w:pPr>
            <w:r w:rsidRPr="00A6111E">
              <w:rPr>
                <w:rFonts w:ascii="Times New Roman" w:eastAsia="Calibri" w:hAnsi="Times New Roman" w:cs="Times New Roman"/>
                <w:sz w:val="24"/>
                <w:szCs w:val="24"/>
                <w:lang w:val="pt-BR"/>
              </w:rPr>
              <w:t>18,6 tỷ đồng</w:t>
            </w:r>
          </w:p>
        </w:tc>
        <w:tc>
          <w:tcPr>
            <w:tcW w:w="1984" w:type="dxa"/>
            <w:shd w:val="clear" w:color="auto" w:fill="auto"/>
            <w:vAlign w:val="center"/>
          </w:tcPr>
          <w:p w:rsidR="00A6111E" w:rsidRPr="00A6111E" w:rsidRDefault="00A6111E" w:rsidP="00A6111E">
            <w:pPr>
              <w:spacing w:before="60" w:after="60" w:line="240" w:lineRule="auto"/>
              <w:jc w:val="center"/>
              <w:rPr>
                <w:rFonts w:ascii="Times New Roman" w:eastAsia="Times New Roman" w:hAnsi="Times New Roman" w:cs="Times New Roman"/>
                <w:i/>
                <w:color w:val="000000" w:themeColor="text1"/>
                <w:sz w:val="24"/>
                <w:szCs w:val="24"/>
                <w:lang w:val="en-US"/>
              </w:rPr>
            </w:pPr>
            <w:r w:rsidRPr="00A6111E">
              <w:rPr>
                <w:rFonts w:ascii="Times New Roman" w:eastAsia="Times New Roman" w:hAnsi="Times New Roman" w:cs="Times New Roman"/>
                <w:i/>
                <w:color w:val="000000" w:themeColor="text1"/>
                <w:sz w:val="24"/>
                <w:szCs w:val="24"/>
                <w:lang w:val="en-US"/>
              </w:rPr>
              <w:t>Chưa hoàn thành (do chưa nguồn kinh phí)</w:t>
            </w:r>
          </w:p>
        </w:tc>
      </w:tr>
      <w:tr w:rsidR="00A6111E" w:rsidRPr="00157BD8" w:rsidTr="00157BD8">
        <w:trPr>
          <w:trHeight w:val="916"/>
        </w:trPr>
        <w:tc>
          <w:tcPr>
            <w:tcW w:w="851" w:type="dxa"/>
            <w:shd w:val="clear" w:color="auto" w:fill="auto"/>
            <w:vAlign w:val="center"/>
          </w:tcPr>
          <w:p w:rsidR="00A6111E" w:rsidRPr="00157BD8" w:rsidRDefault="00157BD8" w:rsidP="00F036E6">
            <w:pPr>
              <w:spacing w:before="60" w:after="60" w:line="240" w:lineRule="auto"/>
              <w:jc w:val="center"/>
              <w:rPr>
                <w:rFonts w:ascii="Times New Roman" w:eastAsia="Times New Roman" w:hAnsi="Times New Roman" w:cs="Times New Roman"/>
                <w:color w:val="000000" w:themeColor="text1"/>
                <w:sz w:val="24"/>
                <w:szCs w:val="24"/>
                <w:lang w:val="en-US"/>
              </w:rPr>
            </w:pPr>
            <w:r w:rsidRPr="00157BD8">
              <w:rPr>
                <w:rFonts w:ascii="Times New Roman" w:eastAsia="Times New Roman" w:hAnsi="Times New Roman" w:cs="Times New Roman"/>
                <w:color w:val="000000" w:themeColor="text1"/>
                <w:sz w:val="24"/>
                <w:szCs w:val="24"/>
                <w:lang w:val="en-US"/>
              </w:rPr>
              <w:t>5</w:t>
            </w:r>
          </w:p>
        </w:tc>
        <w:tc>
          <w:tcPr>
            <w:tcW w:w="5953" w:type="dxa"/>
            <w:shd w:val="clear" w:color="auto" w:fill="auto"/>
            <w:vAlign w:val="center"/>
          </w:tcPr>
          <w:p w:rsidR="00A6111E" w:rsidRPr="00157BD8" w:rsidRDefault="00157BD8" w:rsidP="00F036E6">
            <w:pPr>
              <w:spacing w:before="60" w:after="60" w:line="240" w:lineRule="auto"/>
              <w:rPr>
                <w:rFonts w:ascii="Times New Roman" w:eastAsia="Times New Roman" w:hAnsi="Times New Roman" w:cs="Times New Roman"/>
                <w:color w:val="000000" w:themeColor="text1"/>
                <w:sz w:val="24"/>
                <w:szCs w:val="24"/>
                <w:lang w:val="en-US"/>
              </w:rPr>
            </w:pPr>
            <w:r w:rsidRPr="00157BD8">
              <w:rPr>
                <w:rFonts w:ascii="Times New Roman" w:eastAsia="Times New Roman" w:hAnsi="Times New Roman" w:cs="Times New Roman"/>
                <w:spacing w:val="-2"/>
                <w:sz w:val="24"/>
                <w:szCs w:val="24"/>
                <w:lang w:val="nl-NL"/>
              </w:rPr>
              <w:t>Thưc hiện trùng tu, sửa chữa, tôn tạo các điểm di tích khác trên địa bàn</w:t>
            </w:r>
            <w:r>
              <w:rPr>
                <w:rFonts w:ascii="Times New Roman" w:eastAsia="Times New Roman" w:hAnsi="Times New Roman" w:cs="Times New Roman"/>
                <w:spacing w:val="-2"/>
                <w:sz w:val="24"/>
                <w:szCs w:val="24"/>
                <w:lang w:val="nl-NL"/>
              </w:rPr>
              <w:t xml:space="preserve"> (2021 – 2024)</w:t>
            </w:r>
          </w:p>
        </w:tc>
        <w:tc>
          <w:tcPr>
            <w:tcW w:w="2127" w:type="dxa"/>
            <w:shd w:val="clear" w:color="auto" w:fill="auto"/>
            <w:vAlign w:val="center"/>
          </w:tcPr>
          <w:p w:rsidR="00A6111E" w:rsidRPr="00157BD8" w:rsidRDefault="00157BD8" w:rsidP="00157BD8">
            <w:pPr>
              <w:spacing w:before="60" w:after="60" w:line="240" w:lineRule="auto"/>
              <w:jc w:val="center"/>
              <w:rPr>
                <w:rFonts w:ascii="Times New Roman" w:eastAsia="Times New Roman" w:hAnsi="Times New Roman" w:cs="Times New Roman"/>
                <w:color w:val="000000" w:themeColor="text1"/>
                <w:sz w:val="24"/>
                <w:szCs w:val="24"/>
                <w:lang w:val="en-US"/>
              </w:rPr>
            </w:pPr>
            <w:r w:rsidRPr="00157BD8">
              <w:rPr>
                <w:rFonts w:ascii="Times New Roman" w:eastAsia="Times New Roman" w:hAnsi="Times New Roman" w:cs="Times New Roman"/>
                <w:spacing w:val="-2"/>
                <w:sz w:val="24"/>
                <w:szCs w:val="24"/>
                <w:lang w:val="nl-NL"/>
              </w:rPr>
              <w:t>1,269 tỷ đồng</w:t>
            </w:r>
          </w:p>
        </w:tc>
        <w:tc>
          <w:tcPr>
            <w:tcW w:w="1984" w:type="dxa"/>
            <w:shd w:val="clear" w:color="auto" w:fill="auto"/>
            <w:vAlign w:val="center"/>
          </w:tcPr>
          <w:p w:rsidR="00A6111E" w:rsidRPr="00157BD8" w:rsidRDefault="00157BD8" w:rsidP="00157BD8">
            <w:pPr>
              <w:spacing w:before="60" w:after="60" w:line="240" w:lineRule="auto"/>
              <w:jc w:val="center"/>
              <w:rPr>
                <w:rFonts w:ascii="Times New Roman" w:eastAsia="Times New Roman" w:hAnsi="Times New Roman" w:cs="Times New Roman"/>
                <w:color w:val="000000" w:themeColor="text1"/>
                <w:sz w:val="24"/>
                <w:szCs w:val="24"/>
                <w:lang w:val="en-US"/>
              </w:rPr>
            </w:pPr>
            <w:r w:rsidRPr="00157BD8">
              <w:rPr>
                <w:rFonts w:ascii="Times New Roman" w:eastAsia="Times New Roman" w:hAnsi="Times New Roman" w:cs="Times New Roman"/>
                <w:spacing w:val="-2"/>
                <w:sz w:val="24"/>
                <w:szCs w:val="24"/>
                <w:lang w:val="nl-NL"/>
              </w:rPr>
              <w:t>1,269 tỷ đồng</w:t>
            </w:r>
          </w:p>
        </w:tc>
        <w:tc>
          <w:tcPr>
            <w:tcW w:w="1985" w:type="dxa"/>
            <w:shd w:val="clear" w:color="auto" w:fill="auto"/>
            <w:vAlign w:val="center"/>
          </w:tcPr>
          <w:p w:rsidR="00A6111E" w:rsidRPr="00157BD8" w:rsidRDefault="00157BD8" w:rsidP="00157BD8">
            <w:pPr>
              <w:spacing w:before="60" w:after="60" w:line="240" w:lineRule="auto"/>
              <w:jc w:val="center"/>
              <w:rPr>
                <w:rFonts w:ascii="Times New Roman" w:eastAsia="Times New Roman" w:hAnsi="Times New Roman" w:cs="Times New Roman"/>
                <w:color w:val="000000" w:themeColor="text1"/>
                <w:sz w:val="24"/>
                <w:szCs w:val="24"/>
                <w:lang w:val="en-US"/>
              </w:rPr>
            </w:pPr>
            <w:r w:rsidRPr="00157BD8">
              <w:rPr>
                <w:rFonts w:ascii="Times New Roman" w:eastAsia="Times New Roman" w:hAnsi="Times New Roman" w:cs="Times New Roman"/>
                <w:color w:val="000000" w:themeColor="text1"/>
                <w:sz w:val="24"/>
                <w:szCs w:val="24"/>
                <w:lang w:val="en-US"/>
              </w:rPr>
              <w:t>0</w:t>
            </w:r>
          </w:p>
        </w:tc>
        <w:tc>
          <w:tcPr>
            <w:tcW w:w="1984" w:type="dxa"/>
            <w:shd w:val="clear" w:color="auto" w:fill="auto"/>
            <w:vAlign w:val="center"/>
          </w:tcPr>
          <w:p w:rsidR="00A6111E" w:rsidRPr="00157BD8" w:rsidRDefault="00157BD8" w:rsidP="00157BD8">
            <w:pPr>
              <w:spacing w:before="60" w:after="60" w:line="240" w:lineRule="auto"/>
              <w:jc w:val="center"/>
              <w:rPr>
                <w:rFonts w:ascii="Times New Roman" w:eastAsia="Times New Roman" w:hAnsi="Times New Roman" w:cs="Times New Roman"/>
                <w:color w:val="000000" w:themeColor="text1"/>
                <w:sz w:val="24"/>
                <w:szCs w:val="24"/>
                <w:lang w:val="en-US"/>
              </w:rPr>
            </w:pPr>
            <w:r w:rsidRPr="00157BD8">
              <w:rPr>
                <w:rFonts w:ascii="Times New Roman" w:eastAsia="Times New Roman" w:hAnsi="Times New Roman" w:cs="Times New Roman"/>
                <w:color w:val="000000" w:themeColor="text1"/>
                <w:sz w:val="24"/>
                <w:szCs w:val="24"/>
                <w:lang w:val="en-US"/>
              </w:rPr>
              <w:t>Đã hoàn thành</w:t>
            </w:r>
          </w:p>
        </w:tc>
      </w:tr>
      <w:tr w:rsidR="00F036E6" w:rsidRPr="00F036E6" w:rsidTr="00157BD8">
        <w:trPr>
          <w:trHeight w:val="940"/>
        </w:trPr>
        <w:tc>
          <w:tcPr>
            <w:tcW w:w="851" w:type="dxa"/>
            <w:shd w:val="clear" w:color="auto" w:fill="auto"/>
            <w:vAlign w:val="center"/>
          </w:tcPr>
          <w:p w:rsidR="00F036E6" w:rsidRPr="00F036E6" w:rsidRDefault="00F036E6" w:rsidP="00F036E6">
            <w:pPr>
              <w:spacing w:before="60" w:after="60" w:line="240" w:lineRule="auto"/>
              <w:rPr>
                <w:rFonts w:ascii="Times New Roman" w:eastAsia="Times New Roman" w:hAnsi="Times New Roman" w:cs="Times New Roman"/>
                <w:b/>
                <w:color w:val="000000" w:themeColor="text1"/>
                <w:sz w:val="26"/>
                <w:szCs w:val="26"/>
                <w:lang w:val="en-US"/>
              </w:rPr>
            </w:pPr>
          </w:p>
        </w:tc>
        <w:tc>
          <w:tcPr>
            <w:tcW w:w="5953" w:type="dxa"/>
            <w:shd w:val="clear" w:color="auto" w:fill="auto"/>
            <w:vAlign w:val="center"/>
          </w:tcPr>
          <w:p w:rsidR="00F036E6" w:rsidRPr="00F036E6" w:rsidRDefault="00157BD8" w:rsidP="00157BD8">
            <w:pPr>
              <w:spacing w:before="60" w:after="60" w:line="240" w:lineRule="auto"/>
              <w:jc w:val="center"/>
              <w:rPr>
                <w:rFonts w:ascii="Times New Roman" w:eastAsia="Times New Roman" w:hAnsi="Times New Roman" w:cs="Times New Roman"/>
                <w:color w:val="000000" w:themeColor="text1"/>
                <w:sz w:val="26"/>
                <w:szCs w:val="26"/>
                <w:lang w:val="en-US"/>
              </w:rPr>
            </w:pPr>
            <w:r w:rsidRPr="00F036E6">
              <w:rPr>
                <w:rFonts w:ascii="Times New Roman" w:eastAsia="Times New Roman" w:hAnsi="Times New Roman" w:cs="Times New Roman"/>
                <w:b/>
                <w:color w:val="000000" w:themeColor="text1"/>
                <w:sz w:val="26"/>
                <w:szCs w:val="26"/>
                <w:lang w:val="en-US"/>
              </w:rPr>
              <w:t>Tổng</w:t>
            </w:r>
            <w:r>
              <w:rPr>
                <w:rFonts w:ascii="Times New Roman" w:eastAsia="Times New Roman" w:hAnsi="Times New Roman" w:cs="Times New Roman"/>
                <w:b/>
                <w:color w:val="000000" w:themeColor="text1"/>
                <w:sz w:val="26"/>
                <w:szCs w:val="26"/>
                <w:lang w:val="en-US"/>
              </w:rPr>
              <w:t xml:space="preserve"> cộng:</w:t>
            </w:r>
          </w:p>
        </w:tc>
        <w:tc>
          <w:tcPr>
            <w:tcW w:w="2127" w:type="dxa"/>
            <w:shd w:val="clear" w:color="auto" w:fill="auto"/>
            <w:vAlign w:val="center"/>
          </w:tcPr>
          <w:p w:rsidR="00F036E6" w:rsidRPr="00157BD8" w:rsidRDefault="00157BD8" w:rsidP="00157BD8">
            <w:pPr>
              <w:spacing w:before="60" w:after="60" w:line="240" w:lineRule="auto"/>
              <w:jc w:val="center"/>
              <w:rPr>
                <w:rFonts w:ascii="Times New Roman" w:eastAsia="Times New Roman" w:hAnsi="Times New Roman" w:cs="Times New Roman"/>
                <w:b/>
                <w:color w:val="000000" w:themeColor="text1"/>
                <w:sz w:val="26"/>
                <w:szCs w:val="26"/>
                <w:lang w:val="en-US"/>
              </w:rPr>
            </w:pPr>
            <w:r w:rsidRPr="00157BD8">
              <w:rPr>
                <w:rFonts w:ascii="Times New Roman" w:eastAsia="Times New Roman" w:hAnsi="Times New Roman" w:cs="Times New Roman"/>
                <w:b/>
                <w:color w:val="000000" w:themeColor="text1"/>
                <w:sz w:val="26"/>
                <w:szCs w:val="26"/>
                <w:lang w:val="en-US"/>
              </w:rPr>
              <w:t>93,354 tỷ đồng</w:t>
            </w:r>
          </w:p>
        </w:tc>
        <w:tc>
          <w:tcPr>
            <w:tcW w:w="1984" w:type="dxa"/>
            <w:shd w:val="clear" w:color="auto" w:fill="auto"/>
            <w:vAlign w:val="center"/>
          </w:tcPr>
          <w:p w:rsidR="00F036E6" w:rsidRPr="00157BD8" w:rsidRDefault="00157BD8" w:rsidP="00F036E6">
            <w:pPr>
              <w:spacing w:before="60" w:after="60" w:line="240" w:lineRule="auto"/>
              <w:jc w:val="center"/>
              <w:rPr>
                <w:rFonts w:ascii="Times New Roman" w:eastAsia="Times New Roman" w:hAnsi="Times New Roman" w:cs="Times New Roman"/>
                <w:b/>
                <w:color w:val="000000" w:themeColor="text1"/>
                <w:sz w:val="26"/>
                <w:szCs w:val="26"/>
                <w:lang w:val="en-US"/>
              </w:rPr>
            </w:pPr>
            <w:r w:rsidRPr="00157BD8">
              <w:rPr>
                <w:rFonts w:ascii="Times New Roman" w:eastAsia="Times New Roman" w:hAnsi="Times New Roman" w:cs="Times New Roman"/>
                <w:b/>
                <w:color w:val="000000" w:themeColor="text1"/>
                <w:sz w:val="26"/>
                <w:szCs w:val="26"/>
                <w:lang w:val="en-US"/>
              </w:rPr>
              <w:t>14,754</w:t>
            </w:r>
            <w:r w:rsidRPr="00157BD8">
              <w:rPr>
                <w:rFonts w:ascii="Times New Roman" w:eastAsia="Times New Roman" w:hAnsi="Times New Roman" w:cs="Times New Roman"/>
                <w:b/>
                <w:spacing w:val="-2"/>
                <w:sz w:val="24"/>
                <w:szCs w:val="24"/>
                <w:lang w:val="nl-NL"/>
              </w:rPr>
              <w:t xml:space="preserve"> tỷ đồng</w:t>
            </w:r>
          </w:p>
        </w:tc>
        <w:tc>
          <w:tcPr>
            <w:tcW w:w="1985" w:type="dxa"/>
            <w:shd w:val="clear" w:color="auto" w:fill="auto"/>
            <w:vAlign w:val="center"/>
          </w:tcPr>
          <w:p w:rsidR="00F036E6" w:rsidRPr="00157BD8" w:rsidRDefault="00157BD8" w:rsidP="00F036E6">
            <w:pPr>
              <w:spacing w:before="60" w:after="60" w:line="240" w:lineRule="auto"/>
              <w:jc w:val="center"/>
              <w:rPr>
                <w:rFonts w:ascii="Times New Roman" w:eastAsia="Times New Roman" w:hAnsi="Times New Roman" w:cs="Times New Roman"/>
                <w:b/>
                <w:color w:val="000000" w:themeColor="text1"/>
                <w:sz w:val="26"/>
                <w:szCs w:val="26"/>
                <w:lang w:val="en-US"/>
              </w:rPr>
            </w:pPr>
            <w:r w:rsidRPr="00157BD8">
              <w:rPr>
                <w:rFonts w:ascii="Times New Roman" w:eastAsia="Times New Roman" w:hAnsi="Times New Roman" w:cs="Times New Roman"/>
                <w:b/>
                <w:color w:val="000000" w:themeColor="text1"/>
                <w:sz w:val="26"/>
                <w:szCs w:val="26"/>
                <w:lang w:val="en-US"/>
              </w:rPr>
              <w:t>78,6 tỷ đồng</w:t>
            </w:r>
          </w:p>
        </w:tc>
        <w:tc>
          <w:tcPr>
            <w:tcW w:w="1984" w:type="dxa"/>
            <w:shd w:val="clear" w:color="auto" w:fill="auto"/>
            <w:vAlign w:val="center"/>
          </w:tcPr>
          <w:p w:rsidR="00F036E6" w:rsidRPr="00A6111E" w:rsidRDefault="00F036E6" w:rsidP="00F036E6">
            <w:pPr>
              <w:spacing w:before="60" w:after="60" w:line="240" w:lineRule="auto"/>
              <w:rPr>
                <w:rFonts w:ascii="Times New Roman" w:eastAsia="Times New Roman" w:hAnsi="Times New Roman" w:cs="Times New Roman"/>
                <w:color w:val="000000" w:themeColor="text1"/>
                <w:sz w:val="24"/>
                <w:szCs w:val="24"/>
                <w:lang w:val="en-US"/>
              </w:rPr>
            </w:pPr>
          </w:p>
        </w:tc>
      </w:tr>
    </w:tbl>
    <w:p w:rsidR="00F036E6" w:rsidRPr="00F036E6" w:rsidRDefault="00F036E6" w:rsidP="00F036E6">
      <w:pPr>
        <w:spacing w:after="0" w:line="240" w:lineRule="auto"/>
        <w:jc w:val="center"/>
        <w:rPr>
          <w:rFonts w:ascii="Times New Roman" w:eastAsia="Times New Roman" w:hAnsi="Times New Roman" w:cs="Times New Roman"/>
          <w:b/>
          <w:color w:val="000000" w:themeColor="text1"/>
          <w:sz w:val="24"/>
          <w:szCs w:val="24"/>
          <w:u w:val="single"/>
          <w:lang w:val="en-US"/>
        </w:rPr>
      </w:pPr>
    </w:p>
    <w:p w:rsidR="00F036E6" w:rsidRPr="00F036E6" w:rsidRDefault="00F036E6" w:rsidP="00F036E6">
      <w:pPr>
        <w:spacing w:after="0" w:line="240" w:lineRule="auto"/>
        <w:jc w:val="center"/>
        <w:rPr>
          <w:rFonts w:ascii="Times New Roman" w:eastAsia="Times New Roman" w:hAnsi="Times New Roman" w:cs="Times New Roman"/>
          <w:b/>
          <w:bCs/>
          <w:color w:val="000000" w:themeColor="text1"/>
          <w:sz w:val="24"/>
          <w:szCs w:val="24"/>
          <w:u w:val="single"/>
          <w:lang w:val="en-US"/>
        </w:rPr>
      </w:pPr>
    </w:p>
    <w:p w:rsidR="00F036E6" w:rsidRPr="00F036E6" w:rsidRDefault="00F036E6" w:rsidP="00F036E6">
      <w:pPr>
        <w:spacing w:after="0" w:line="240" w:lineRule="auto"/>
        <w:jc w:val="center"/>
        <w:rPr>
          <w:rFonts w:ascii="Times New Roman" w:eastAsia="Times New Roman" w:hAnsi="Times New Roman" w:cs="Times New Roman"/>
          <w:b/>
          <w:bCs/>
          <w:color w:val="000000" w:themeColor="text1"/>
          <w:sz w:val="24"/>
          <w:szCs w:val="24"/>
          <w:u w:val="single"/>
          <w:lang w:val="en-US"/>
        </w:rPr>
      </w:pPr>
    </w:p>
    <w:p w:rsidR="00F036E6" w:rsidRPr="00F036E6" w:rsidRDefault="00F036E6" w:rsidP="00F036E6">
      <w:pPr>
        <w:spacing w:after="0" w:line="240" w:lineRule="auto"/>
        <w:jc w:val="center"/>
        <w:rPr>
          <w:rFonts w:ascii="Times New Roman" w:eastAsia="Times New Roman" w:hAnsi="Times New Roman" w:cs="Times New Roman"/>
          <w:b/>
          <w:color w:val="000000" w:themeColor="text1"/>
          <w:sz w:val="28"/>
          <w:szCs w:val="28"/>
          <w:lang w:val="en-US"/>
        </w:rPr>
      </w:pPr>
    </w:p>
    <w:p w:rsidR="00F036E6" w:rsidRDefault="00F036E6" w:rsidP="00F036E6">
      <w:pPr>
        <w:spacing w:after="0" w:line="240" w:lineRule="auto"/>
        <w:jc w:val="center"/>
        <w:rPr>
          <w:rFonts w:ascii="Times New Roman" w:eastAsia="Times New Roman" w:hAnsi="Times New Roman" w:cs="Times New Roman"/>
          <w:b/>
          <w:color w:val="000000" w:themeColor="text1"/>
          <w:sz w:val="28"/>
          <w:szCs w:val="28"/>
          <w:lang w:val="en-US"/>
        </w:rPr>
      </w:pPr>
    </w:p>
    <w:p w:rsidR="0090227A" w:rsidRDefault="0090227A" w:rsidP="00F036E6">
      <w:pPr>
        <w:spacing w:after="0" w:line="240" w:lineRule="auto"/>
        <w:jc w:val="center"/>
        <w:rPr>
          <w:rFonts w:ascii="Times New Roman" w:eastAsia="Times New Roman" w:hAnsi="Times New Roman" w:cs="Times New Roman"/>
          <w:b/>
          <w:color w:val="000000" w:themeColor="text1"/>
          <w:sz w:val="28"/>
          <w:szCs w:val="28"/>
          <w:lang w:val="en-US"/>
        </w:rPr>
      </w:pPr>
    </w:p>
    <w:p w:rsidR="00E85D98" w:rsidRDefault="00E85D98" w:rsidP="00F036E6">
      <w:pPr>
        <w:spacing w:after="0" w:line="240" w:lineRule="auto"/>
        <w:jc w:val="center"/>
        <w:rPr>
          <w:rFonts w:ascii="Times New Roman" w:eastAsia="Times New Roman" w:hAnsi="Times New Roman" w:cs="Times New Roman"/>
          <w:b/>
          <w:color w:val="000000" w:themeColor="text1"/>
          <w:sz w:val="28"/>
          <w:szCs w:val="28"/>
          <w:lang w:val="en-US"/>
        </w:rPr>
      </w:pPr>
    </w:p>
    <w:p w:rsidR="00E85D98" w:rsidRDefault="00E85D98" w:rsidP="00E85D98">
      <w:pPr>
        <w:spacing w:after="0" w:line="240" w:lineRule="auto"/>
        <w:jc w:val="center"/>
        <w:rPr>
          <w:rFonts w:ascii="Times New Roman" w:eastAsia="Times New Roman" w:hAnsi="Times New Roman" w:cs="Times New Roman"/>
          <w:b/>
          <w:color w:val="000000" w:themeColor="text1"/>
          <w:sz w:val="28"/>
          <w:szCs w:val="28"/>
          <w:lang w:val="en-US"/>
        </w:rPr>
      </w:pPr>
      <w:r w:rsidRPr="00F036E6">
        <w:rPr>
          <w:rFonts w:ascii="Times New Roman" w:eastAsia="Times New Roman" w:hAnsi="Times New Roman" w:cs="Times New Roman"/>
          <w:b/>
          <w:color w:val="000000" w:themeColor="text1"/>
          <w:sz w:val="28"/>
          <w:szCs w:val="28"/>
          <w:lang w:val="en-US"/>
        </w:rPr>
        <w:lastRenderedPageBreak/>
        <w:t>Biểu</w:t>
      </w:r>
      <w:r>
        <w:rPr>
          <w:rFonts w:ascii="Times New Roman" w:eastAsia="Times New Roman" w:hAnsi="Times New Roman" w:cs="Times New Roman"/>
          <w:b/>
          <w:color w:val="000000" w:themeColor="text1"/>
          <w:sz w:val="28"/>
          <w:szCs w:val="28"/>
          <w:lang w:val="en-US"/>
        </w:rPr>
        <w:t xml:space="preserve"> </w:t>
      </w:r>
      <w:r w:rsidR="007902FE">
        <w:rPr>
          <w:rFonts w:ascii="Times New Roman" w:eastAsia="Times New Roman" w:hAnsi="Times New Roman" w:cs="Times New Roman"/>
          <w:b/>
          <w:color w:val="000000" w:themeColor="text1"/>
          <w:sz w:val="28"/>
          <w:szCs w:val="28"/>
          <w:lang w:val="en-US"/>
        </w:rPr>
        <w:t>5</w:t>
      </w:r>
      <w:r w:rsidRPr="00F036E6">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b/>
          <w:color w:val="000000" w:themeColor="text1"/>
          <w:sz w:val="28"/>
          <w:szCs w:val="28"/>
          <w:lang w:val="en-US"/>
        </w:rPr>
        <w:t xml:space="preserve"> BẢNG DANH MỤC ĐÁNH GIÁ MỤC TIÊU THỰC HIỆN NGHỊ QUYẾT ĐẾN NĂM 2025</w:t>
      </w:r>
    </w:p>
    <w:p w:rsidR="00E85D98" w:rsidRDefault="00E85D98" w:rsidP="00E85D98">
      <w:pPr>
        <w:spacing w:after="0" w:line="240" w:lineRule="auto"/>
        <w:jc w:val="center"/>
        <w:rPr>
          <w:rFonts w:ascii="Times New Roman" w:eastAsia="Times New Roman" w:hAnsi="Times New Roman" w:cs="Times New Roman"/>
          <w:b/>
          <w:color w:val="000000" w:themeColor="text1"/>
          <w:sz w:val="28"/>
          <w:szCs w:val="28"/>
          <w:lang w:val="en-US"/>
        </w:rPr>
      </w:pPr>
    </w:p>
    <w:p w:rsidR="00E85D98" w:rsidRPr="00F036E6" w:rsidRDefault="00E85D98" w:rsidP="00E85D98">
      <w:pPr>
        <w:spacing w:after="0" w:line="240" w:lineRule="auto"/>
        <w:jc w:val="center"/>
        <w:rPr>
          <w:rFonts w:ascii="Times New Roman" w:eastAsia="Times New Roman" w:hAnsi="Times New Roman" w:cs="Times New Roman"/>
          <w:i/>
          <w:color w:val="000000" w:themeColor="text1"/>
          <w:sz w:val="28"/>
          <w:szCs w:val="28"/>
          <w:lang w:val="en-US"/>
        </w:rPr>
      </w:pP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7251"/>
        <w:gridCol w:w="1221"/>
        <w:gridCol w:w="1048"/>
        <w:gridCol w:w="3260"/>
        <w:gridCol w:w="993"/>
      </w:tblGrid>
      <w:tr w:rsidR="00950B64" w:rsidRPr="000D29C6" w:rsidTr="000D29C6">
        <w:trPr>
          <w:trHeight w:val="1286"/>
        </w:trPr>
        <w:tc>
          <w:tcPr>
            <w:tcW w:w="795" w:type="dxa"/>
            <w:vMerge w:val="restart"/>
            <w:tcBorders>
              <w:bottom w:val="single" w:sz="4" w:space="0" w:color="auto"/>
            </w:tcBorders>
            <w:shd w:val="clear" w:color="auto" w:fill="auto"/>
            <w:vAlign w:val="center"/>
          </w:tcPr>
          <w:p w:rsidR="00950B64" w:rsidRPr="000D29C6" w:rsidRDefault="00950B64" w:rsidP="000D29C6">
            <w:pPr>
              <w:spacing w:before="30" w:after="30" w:line="240" w:lineRule="auto"/>
              <w:jc w:val="center"/>
              <w:rPr>
                <w:rFonts w:ascii="Times New Roman" w:eastAsia="Times New Roman" w:hAnsi="Times New Roman" w:cs="Times New Roman"/>
                <w:b/>
                <w:color w:val="000000" w:themeColor="text1"/>
                <w:sz w:val="24"/>
                <w:szCs w:val="24"/>
                <w:lang w:val="en-US"/>
              </w:rPr>
            </w:pPr>
            <w:r w:rsidRPr="000D29C6">
              <w:rPr>
                <w:rFonts w:ascii="Times New Roman" w:eastAsia="Times New Roman" w:hAnsi="Times New Roman" w:cs="Times New Roman"/>
                <w:b/>
                <w:color w:val="000000" w:themeColor="text1"/>
                <w:sz w:val="24"/>
                <w:szCs w:val="24"/>
                <w:lang w:val="en-US"/>
              </w:rPr>
              <w:t>STT</w:t>
            </w:r>
          </w:p>
        </w:tc>
        <w:tc>
          <w:tcPr>
            <w:tcW w:w="7251" w:type="dxa"/>
            <w:vMerge w:val="restart"/>
            <w:shd w:val="clear" w:color="auto" w:fill="auto"/>
            <w:vAlign w:val="center"/>
          </w:tcPr>
          <w:p w:rsidR="00950B64" w:rsidRPr="000D29C6" w:rsidRDefault="000D29C6" w:rsidP="000D29C6">
            <w:pPr>
              <w:tabs>
                <w:tab w:val="center" w:pos="927"/>
              </w:tabs>
              <w:spacing w:before="30" w:after="30" w:line="240" w:lineRule="auto"/>
              <w:jc w:val="center"/>
              <w:rPr>
                <w:rFonts w:ascii="Times New Roman" w:eastAsia="Times New Roman" w:hAnsi="Times New Roman" w:cs="Times New Roman"/>
                <w:b/>
                <w:color w:val="000000" w:themeColor="text1"/>
                <w:sz w:val="24"/>
                <w:szCs w:val="24"/>
                <w:lang w:val="en-US"/>
              </w:rPr>
            </w:pPr>
            <w:r>
              <w:rPr>
                <w:rFonts w:ascii="Times New Roman" w:eastAsia="Times New Roman" w:hAnsi="Times New Roman" w:cs="Times New Roman"/>
                <w:b/>
                <w:color w:val="000000" w:themeColor="text1"/>
                <w:sz w:val="24"/>
                <w:szCs w:val="24"/>
                <w:lang w:val="en-US"/>
              </w:rPr>
              <w:t>Nội</w:t>
            </w:r>
            <w:r w:rsidR="00950B64" w:rsidRPr="000D29C6">
              <w:rPr>
                <w:rFonts w:ascii="Times New Roman" w:eastAsia="Times New Roman" w:hAnsi="Times New Roman" w:cs="Times New Roman"/>
                <w:b/>
                <w:color w:val="000000" w:themeColor="text1"/>
                <w:sz w:val="24"/>
                <w:szCs w:val="24"/>
                <w:lang w:val="en-US"/>
              </w:rPr>
              <w:t xml:space="preserve"> dung</w:t>
            </w:r>
          </w:p>
          <w:p w:rsidR="00950B64" w:rsidRPr="000D29C6" w:rsidRDefault="00950B64" w:rsidP="000D29C6">
            <w:pPr>
              <w:tabs>
                <w:tab w:val="center" w:pos="927"/>
              </w:tabs>
              <w:spacing w:before="30" w:after="30" w:line="240" w:lineRule="auto"/>
              <w:jc w:val="center"/>
              <w:rPr>
                <w:rFonts w:ascii="Times New Roman" w:eastAsia="Times New Roman" w:hAnsi="Times New Roman" w:cs="Times New Roman"/>
                <w:b/>
                <w:color w:val="000000" w:themeColor="text1"/>
                <w:sz w:val="24"/>
                <w:szCs w:val="24"/>
                <w:lang w:val="en-US"/>
              </w:rPr>
            </w:pPr>
            <w:r w:rsidRPr="000D29C6">
              <w:rPr>
                <w:rFonts w:ascii="Times New Roman" w:eastAsia="Times New Roman" w:hAnsi="Times New Roman" w:cs="Times New Roman"/>
                <w:b/>
                <w:color w:val="000000" w:themeColor="text1"/>
                <w:sz w:val="24"/>
                <w:szCs w:val="24"/>
                <w:lang w:val="en-US"/>
              </w:rPr>
              <w:t>Mục tiêu Nghị quyết đến năm 2025</w:t>
            </w:r>
          </w:p>
        </w:tc>
        <w:tc>
          <w:tcPr>
            <w:tcW w:w="2269" w:type="dxa"/>
            <w:gridSpan w:val="2"/>
            <w:shd w:val="clear" w:color="auto" w:fill="auto"/>
            <w:vAlign w:val="center"/>
          </w:tcPr>
          <w:p w:rsidR="00950B64" w:rsidRPr="000D29C6" w:rsidRDefault="00950B64" w:rsidP="000D29C6">
            <w:pPr>
              <w:tabs>
                <w:tab w:val="center" w:pos="927"/>
              </w:tabs>
              <w:spacing w:before="30" w:after="30" w:line="240" w:lineRule="auto"/>
              <w:jc w:val="center"/>
              <w:rPr>
                <w:rFonts w:ascii="Times New Roman" w:eastAsia="Times New Roman" w:hAnsi="Times New Roman" w:cs="Times New Roman"/>
                <w:b/>
                <w:color w:val="000000" w:themeColor="text1"/>
                <w:sz w:val="24"/>
                <w:szCs w:val="24"/>
                <w:lang w:val="en-US"/>
              </w:rPr>
            </w:pPr>
            <w:r w:rsidRPr="000D29C6">
              <w:rPr>
                <w:rFonts w:ascii="Times New Roman" w:eastAsia="Times New Roman" w:hAnsi="Times New Roman" w:cs="Times New Roman"/>
                <w:b/>
                <w:color w:val="000000" w:themeColor="text1"/>
                <w:sz w:val="24"/>
                <w:szCs w:val="24"/>
                <w:lang w:val="en-US"/>
              </w:rPr>
              <w:t>Kết quả thực hiện đến năm 2025</w:t>
            </w:r>
          </w:p>
          <w:p w:rsidR="00950B64" w:rsidRPr="000D29C6" w:rsidRDefault="00950B64" w:rsidP="000D29C6">
            <w:pPr>
              <w:spacing w:before="30" w:after="30" w:line="240" w:lineRule="auto"/>
              <w:jc w:val="center"/>
              <w:rPr>
                <w:rFonts w:ascii="Times New Roman" w:eastAsia="Times New Roman" w:hAnsi="Times New Roman" w:cs="Times New Roman"/>
                <w:i/>
                <w:color w:val="000000" w:themeColor="text1"/>
                <w:sz w:val="24"/>
                <w:szCs w:val="24"/>
                <w:lang w:val="en-US"/>
              </w:rPr>
            </w:pPr>
            <w:r w:rsidRPr="000D29C6">
              <w:rPr>
                <w:rFonts w:ascii="Times New Roman" w:eastAsia="Times New Roman" w:hAnsi="Times New Roman" w:cs="Times New Roman"/>
                <w:i/>
                <w:color w:val="000000" w:themeColor="text1"/>
                <w:sz w:val="24"/>
                <w:szCs w:val="24"/>
                <w:lang w:val="en-US"/>
              </w:rPr>
              <w:t>(tích V vào ô tương ứng  ghi số lượng và tỉ lệ cụ thể)</w:t>
            </w:r>
          </w:p>
        </w:tc>
        <w:tc>
          <w:tcPr>
            <w:tcW w:w="3260" w:type="dxa"/>
            <w:vMerge w:val="restart"/>
            <w:shd w:val="clear" w:color="auto" w:fill="auto"/>
            <w:vAlign w:val="center"/>
          </w:tcPr>
          <w:p w:rsidR="00950B64" w:rsidRPr="000D29C6" w:rsidRDefault="00950B64" w:rsidP="000D29C6">
            <w:pPr>
              <w:spacing w:before="30" w:after="30" w:line="240" w:lineRule="auto"/>
              <w:jc w:val="center"/>
              <w:rPr>
                <w:rFonts w:ascii="Times New Roman" w:eastAsia="Times New Roman" w:hAnsi="Times New Roman" w:cs="Times New Roman"/>
                <w:b/>
                <w:color w:val="000000" w:themeColor="text1"/>
                <w:sz w:val="24"/>
                <w:szCs w:val="24"/>
                <w:lang w:val="en-US"/>
              </w:rPr>
            </w:pPr>
            <w:r w:rsidRPr="000D29C6">
              <w:rPr>
                <w:rFonts w:ascii="Times New Roman" w:eastAsia="Times New Roman" w:hAnsi="Times New Roman" w:cs="Times New Roman"/>
                <w:b/>
                <w:color w:val="000000" w:themeColor="text1"/>
                <w:sz w:val="24"/>
                <w:szCs w:val="24"/>
                <w:lang w:val="en-US"/>
              </w:rPr>
              <w:t>Giải trình lý do không đạt mục tiêu</w:t>
            </w:r>
          </w:p>
        </w:tc>
        <w:tc>
          <w:tcPr>
            <w:tcW w:w="993" w:type="dxa"/>
            <w:vMerge w:val="restart"/>
            <w:shd w:val="clear" w:color="auto" w:fill="auto"/>
            <w:vAlign w:val="center"/>
          </w:tcPr>
          <w:p w:rsidR="00950B64" w:rsidRPr="000D29C6" w:rsidRDefault="00950B64" w:rsidP="000D29C6">
            <w:pPr>
              <w:spacing w:before="30" w:after="30" w:line="240" w:lineRule="auto"/>
              <w:jc w:val="center"/>
              <w:rPr>
                <w:rFonts w:ascii="Times New Roman" w:eastAsia="Times New Roman" w:hAnsi="Times New Roman" w:cs="Times New Roman"/>
                <w:b/>
                <w:color w:val="000000" w:themeColor="text1"/>
                <w:sz w:val="24"/>
                <w:szCs w:val="24"/>
                <w:lang w:val="en-US"/>
              </w:rPr>
            </w:pPr>
            <w:r w:rsidRPr="000D29C6">
              <w:rPr>
                <w:rFonts w:ascii="Times New Roman" w:eastAsia="Times New Roman" w:hAnsi="Times New Roman" w:cs="Times New Roman"/>
                <w:b/>
                <w:color w:val="000000" w:themeColor="text1"/>
                <w:sz w:val="24"/>
                <w:szCs w:val="24"/>
                <w:lang w:val="en-US"/>
              </w:rPr>
              <w:t>Ghi chí</w:t>
            </w:r>
          </w:p>
        </w:tc>
      </w:tr>
      <w:tr w:rsidR="00950B64" w:rsidRPr="00F036E6" w:rsidTr="000D29C6">
        <w:tc>
          <w:tcPr>
            <w:tcW w:w="795" w:type="dxa"/>
            <w:vMerge/>
            <w:shd w:val="clear" w:color="auto" w:fill="auto"/>
            <w:vAlign w:val="center"/>
          </w:tcPr>
          <w:p w:rsidR="00950B64" w:rsidRPr="00F036E6" w:rsidRDefault="00950B64" w:rsidP="000D29C6">
            <w:pPr>
              <w:spacing w:before="30" w:after="30" w:line="240" w:lineRule="auto"/>
              <w:jc w:val="center"/>
              <w:rPr>
                <w:rFonts w:ascii="Times New Roman" w:eastAsia="Times New Roman" w:hAnsi="Times New Roman" w:cs="Times New Roman"/>
                <w:color w:val="000000" w:themeColor="text1"/>
                <w:sz w:val="26"/>
                <w:szCs w:val="26"/>
                <w:lang w:val="en-US"/>
              </w:rPr>
            </w:pPr>
          </w:p>
        </w:tc>
        <w:tc>
          <w:tcPr>
            <w:tcW w:w="7251" w:type="dxa"/>
            <w:vMerge/>
            <w:shd w:val="clear" w:color="auto" w:fill="auto"/>
          </w:tcPr>
          <w:p w:rsidR="00950B64" w:rsidRPr="00F036E6" w:rsidRDefault="00950B64" w:rsidP="00A26695">
            <w:pPr>
              <w:tabs>
                <w:tab w:val="center" w:pos="927"/>
              </w:tabs>
              <w:spacing w:before="30" w:after="30" w:line="240" w:lineRule="auto"/>
              <w:jc w:val="center"/>
              <w:rPr>
                <w:rFonts w:ascii="Times New Roman" w:eastAsia="Times New Roman" w:hAnsi="Times New Roman" w:cs="Times New Roman"/>
                <w:b/>
                <w:color w:val="000000" w:themeColor="text1"/>
                <w:sz w:val="26"/>
                <w:szCs w:val="26"/>
                <w:lang w:val="en-US"/>
              </w:rPr>
            </w:pPr>
          </w:p>
        </w:tc>
        <w:tc>
          <w:tcPr>
            <w:tcW w:w="1221" w:type="dxa"/>
            <w:shd w:val="clear" w:color="auto" w:fill="auto"/>
            <w:vAlign w:val="center"/>
          </w:tcPr>
          <w:p w:rsidR="00950B64" w:rsidRPr="000D29C6" w:rsidRDefault="00950B64" w:rsidP="00157BD8">
            <w:pPr>
              <w:spacing w:before="30" w:after="30" w:line="240" w:lineRule="auto"/>
              <w:jc w:val="center"/>
              <w:rPr>
                <w:rFonts w:ascii="Times New Roman" w:eastAsia="Times New Roman" w:hAnsi="Times New Roman" w:cs="Times New Roman"/>
                <w:color w:val="000000" w:themeColor="text1"/>
                <w:sz w:val="24"/>
                <w:szCs w:val="24"/>
                <w:lang w:val="en-US"/>
              </w:rPr>
            </w:pPr>
            <w:r w:rsidRPr="000D29C6">
              <w:rPr>
                <w:rFonts w:ascii="Times New Roman" w:eastAsia="Times New Roman" w:hAnsi="Times New Roman" w:cs="Times New Roman"/>
                <w:color w:val="000000" w:themeColor="text1"/>
                <w:sz w:val="24"/>
                <w:szCs w:val="24"/>
                <w:lang w:val="en-US"/>
              </w:rPr>
              <w:t>Đạt</w:t>
            </w:r>
          </w:p>
        </w:tc>
        <w:tc>
          <w:tcPr>
            <w:tcW w:w="1048" w:type="dxa"/>
            <w:shd w:val="clear" w:color="auto" w:fill="auto"/>
            <w:vAlign w:val="center"/>
          </w:tcPr>
          <w:p w:rsidR="00950B64" w:rsidRPr="000D29C6" w:rsidRDefault="00950B64" w:rsidP="00157BD8">
            <w:pPr>
              <w:spacing w:before="30" w:after="30" w:line="240" w:lineRule="auto"/>
              <w:jc w:val="center"/>
              <w:rPr>
                <w:rFonts w:ascii="Times New Roman" w:eastAsia="Times New Roman" w:hAnsi="Times New Roman" w:cs="Times New Roman"/>
                <w:color w:val="000000" w:themeColor="text1"/>
                <w:sz w:val="24"/>
                <w:szCs w:val="24"/>
                <w:lang w:val="en-US"/>
              </w:rPr>
            </w:pPr>
            <w:r w:rsidRPr="000D29C6">
              <w:rPr>
                <w:rFonts w:ascii="Times New Roman" w:eastAsia="Times New Roman" w:hAnsi="Times New Roman" w:cs="Times New Roman"/>
                <w:color w:val="000000" w:themeColor="text1"/>
                <w:sz w:val="24"/>
                <w:szCs w:val="24"/>
                <w:lang w:val="en-US"/>
              </w:rPr>
              <w:t>Không đạt</w:t>
            </w:r>
          </w:p>
        </w:tc>
        <w:tc>
          <w:tcPr>
            <w:tcW w:w="3260" w:type="dxa"/>
            <w:vMerge/>
            <w:shd w:val="clear" w:color="auto" w:fill="auto"/>
          </w:tcPr>
          <w:p w:rsidR="00950B64" w:rsidRPr="00F036E6"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en-US"/>
              </w:rPr>
            </w:pPr>
          </w:p>
        </w:tc>
        <w:tc>
          <w:tcPr>
            <w:tcW w:w="993" w:type="dxa"/>
            <w:vMerge/>
            <w:shd w:val="clear" w:color="auto" w:fill="auto"/>
          </w:tcPr>
          <w:p w:rsidR="00950B64" w:rsidRPr="00F036E6"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en-US"/>
              </w:rPr>
            </w:pPr>
          </w:p>
        </w:tc>
      </w:tr>
      <w:tr w:rsidR="00950B64" w:rsidRPr="000D29C6" w:rsidTr="000D29C6">
        <w:tc>
          <w:tcPr>
            <w:tcW w:w="795" w:type="dxa"/>
            <w:shd w:val="clear" w:color="auto" w:fill="auto"/>
            <w:vAlign w:val="center"/>
          </w:tcPr>
          <w:p w:rsidR="00950B64" w:rsidRPr="000D29C6" w:rsidRDefault="00950B64" w:rsidP="000D29C6">
            <w:pPr>
              <w:spacing w:before="30" w:after="30" w:line="240" w:lineRule="auto"/>
              <w:jc w:val="center"/>
              <w:rPr>
                <w:rFonts w:ascii="Times New Roman" w:eastAsia="Times New Roman" w:hAnsi="Times New Roman" w:cs="Times New Roman"/>
                <w:color w:val="000000" w:themeColor="text1"/>
                <w:sz w:val="24"/>
                <w:szCs w:val="24"/>
                <w:lang w:val="en-US"/>
              </w:rPr>
            </w:pPr>
            <w:r w:rsidRPr="000D29C6">
              <w:rPr>
                <w:rFonts w:ascii="Times New Roman" w:eastAsia="Times New Roman" w:hAnsi="Times New Roman" w:cs="Times New Roman"/>
                <w:color w:val="000000" w:themeColor="text1"/>
                <w:sz w:val="24"/>
                <w:szCs w:val="24"/>
                <w:lang w:val="en-US"/>
              </w:rPr>
              <w:t>1</w:t>
            </w:r>
          </w:p>
        </w:tc>
        <w:tc>
          <w:tcPr>
            <w:tcW w:w="7251" w:type="dxa"/>
            <w:shd w:val="clear" w:color="auto" w:fill="auto"/>
          </w:tcPr>
          <w:p w:rsidR="00950B64" w:rsidRPr="000D29C6" w:rsidRDefault="00950B64" w:rsidP="009D1F03">
            <w:pPr>
              <w:spacing w:before="120" w:after="120" w:line="240" w:lineRule="auto"/>
              <w:jc w:val="both"/>
              <w:rPr>
                <w:rFonts w:ascii="Times New Roman" w:eastAsia="Arial" w:hAnsi="Times New Roman" w:cs="Times New Roman"/>
                <w:spacing w:val="-8"/>
                <w:sz w:val="24"/>
                <w:szCs w:val="24"/>
                <w:lang w:val="pt-BR"/>
              </w:rPr>
            </w:pPr>
            <w:r w:rsidRPr="000D29C6">
              <w:rPr>
                <w:rFonts w:ascii="Times New Roman" w:eastAsia="Arial" w:hAnsi="Times New Roman" w:cs="Times New Roman"/>
                <w:spacing w:val="-4"/>
                <w:sz w:val="24"/>
                <w:szCs w:val="24"/>
                <w:lang w:val="pt-BR"/>
              </w:rPr>
              <w:t xml:space="preserve"> </w:t>
            </w:r>
            <w:r w:rsidRPr="000D29C6">
              <w:rPr>
                <w:rFonts w:ascii="Times New Roman" w:eastAsia="Arial" w:hAnsi="Times New Roman" w:cs="Times New Roman"/>
                <w:spacing w:val="-8"/>
                <w:sz w:val="24"/>
                <w:szCs w:val="24"/>
                <w:lang w:val="pt-BR"/>
              </w:rPr>
              <w:t xml:space="preserve">Hoàn thành Quy hoạch </w:t>
            </w:r>
            <w:r w:rsidR="00523FDF">
              <w:rPr>
                <w:rFonts w:ascii="Times New Roman" w:eastAsia="Arial" w:hAnsi="Times New Roman" w:cs="Times New Roman"/>
                <w:spacing w:val="-8"/>
                <w:sz w:val="24"/>
                <w:szCs w:val="24"/>
                <w:lang w:val="pt-BR"/>
              </w:rPr>
              <w:t>bảo quản</w:t>
            </w:r>
            <w:r w:rsidRPr="000D29C6">
              <w:rPr>
                <w:rFonts w:ascii="Times New Roman" w:eastAsia="Arial" w:hAnsi="Times New Roman" w:cs="Times New Roman"/>
                <w:spacing w:val="-8"/>
                <w:sz w:val="24"/>
                <w:szCs w:val="24"/>
                <w:lang w:val="pt-BR"/>
              </w:rPr>
              <w:t xml:space="preserve">, </w:t>
            </w:r>
            <w:r w:rsidR="009D1F03">
              <w:rPr>
                <w:rFonts w:ascii="Times New Roman" w:eastAsia="Arial" w:hAnsi="Times New Roman" w:cs="Times New Roman"/>
                <w:spacing w:val="-8"/>
                <w:sz w:val="24"/>
                <w:szCs w:val="24"/>
                <w:lang w:val="pt-BR"/>
              </w:rPr>
              <w:t>tu bổ, phục hồi di tích Quốc gia đặc biệt Chi Lăng, huyện Chi Lăng, tỉnh Lạng Sơn.</w:t>
            </w:r>
            <w:bookmarkStart w:id="0" w:name="_GoBack"/>
            <w:bookmarkEnd w:id="0"/>
          </w:p>
        </w:tc>
        <w:tc>
          <w:tcPr>
            <w:tcW w:w="1221" w:type="dxa"/>
            <w:shd w:val="clear" w:color="auto" w:fill="auto"/>
            <w:vAlign w:val="center"/>
          </w:tcPr>
          <w:p w:rsidR="00950B64" w:rsidRPr="000875AE" w:rsidRDefault="00A26695" w:rsidP="00157BD8">
            <w:pPr>
              <w:spacing w:before="30" w:after="30" w:line="240" w:lineRule="auto"/>
              <w:jc w:val="center"/>
              <w:rPr>
                <w:rFonts w:ascii="Times New Roman" w:eastAsia="Times New Roman" w:hAnsi="Times New Roman" w:cs="Times New Roman"/>
                <w:b/>
                <w:color w:val="000000" w:themeColor="text1"/>
                <w:sz w:val="24"/>
                <w:szCs w:val="24"/>
                <w:lang w:val="pt-BR"/>
              </w:rPr>
            </w:pPr>
            <w:r w:rsidRPr="000875AE">
              <w:rPr>
                <w:rFonts w:ascii="Times New Roman" w:eastAsia="Times New Roman" w:hAnsi="Times New Roman" w:cs="Times New Roman"/>
                <w:b/>
                <w:color w:val="000000" w:themeColor="text1"/>
                <w:sz w:val="24"/>
                <w:szCs w:val="24"/>
                <w:lang w:val="pt-BR"/>
              </w:rPr>
              <w:t>x</w:t>
            </w:r>
          </w:p>
        </w:tc>
        <w:tc>
          <w:tcPr>
            <w:tcW w:w="1048" w:type="dxa"/>
            <w:shd w:val="clear" w:color="auto" w:fill="auto"/>
          </w:tcPr>
          <w:p w:rsidR="00950B64" w:rsidRPr="000875AE"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3260" w:type="dxa"/>
            <w:shd w:val="clear" w:color="auto" w:fill="auto"/>
          </w:tcPr>
          <w:p w:rsidR="00950B64" w:rsidRPr="000D29C6"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993" w:type="dxa"/>
            <w:shd w:val="clear" w:color="auto" w:fill="auto"/>
          </w:tcPr>
          <w:p w:rsidR="00950B64" w:rsidRPr="000D29C6"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r>
      <w:tr w:rsidR="00950B64" w:rsidRPr="000D29C6" w:rsidTr="000D29C6">
        <w:tc>
          <w:tcPr>
            <w:tcW w:w="795" w:type="dxa"/>
            <w:shd w:val="clear" w:color="auto" w:fill="auto"/>
            <w:vAlign w:val="center"/>
          </w:tcPr>
          <w:p w:rsidR="00950B64" w:rsidRPr="000D29C6" w:rsidRDefault="00950B64" w:rsidP="000D29C6">
            <w:pPr>
              <w:spacing w:before="30" w:after="30" w:line="240" w:lineRule="auto"/>
              <w:jc w:val="center"/>
              <w:rPr>
                <w:rFonts w:ascii="Times New Roman" w:eastAsia="Times New Roman" w:hAnsi="Times New Roman" w:cs="Times New Roman"/>
                <w:color w:val="000000" w:themeColor="text1"/>
                <w:sz w:val="24"/>
                <w:szCs w:val="24"/>
                <w:lang w:val="pt-BR"/>
              </w:rPr>
            </w:pPr>
            <w:r w:rsidRPr="000D29C6">
              <w:rPr>
                <w:rFonts w:ascii="Times New Roman" w:eastAsia="Times New Roman" w:hAnsi="Times New Roman" w:cs="Times New Roman"/>
                <w:color w:val="000000" w:themeColor="text1"/>
                <w:sz w:val="24"/>
                <w:szCs w:val="24"/>
                <w:lang w:val="pt-BR"/>
              </w:rPr>
              <w:t>2</w:t>
            </w:r>
          </w:p>
        </w:tc>
        <w:tc>
          <w:tcPr>
            <w:tcW w:w="7251" w:type="dxa"/>
            <w:shd w:val="clear" w:color="auto" w:fill="auto"/>
          </w:tcPr>
          <w:p w:rsidR="00950B64" w:rsidRPr="000D29C6" w:rsidRDefault="00950B64" w:rsidP="00A26695">
            <w:pPr>
              <w:spacing w:before="120" w:after="120" w:line="240" w:lineRule="auto"/>
              <w:jc w:val="both"/>
              <w:rPr>
                <w:rFonts w:ascii="Times New Roman" w:eastAsia="Arial" w:hAnsi="Times New Roman" w:cs="Times New Roman"/>
                <w:spacing w:val="-6"/>
                <w:sz w:val="24"/>
                <w:szCs w:val="24"/>
                <w:lang w:val="pt-BR"/>
              </w:rPr>
            </w:pPr>
            <w:r w:rsidRPr="000D29C6">
              <w:rPr>
                <w:rFonts w:ascii="Times New Roman" w:eastAsia="Arial" w:hAnsi="Times New Roman" w:cs="Times New Roman"/>
                <w:spacing w:val="-6"/>
                <w:sz w:val="24"/>
                <w:szCs w:val="24"/>
                <w:lang w:val="pt-BR"/>
              </w:rPr>
              <w:t xml:space="preserve">Cấp giấy chứng nhận quyền sử dụng đất cho </w:t>
            </w:r>
            <w:r w:rsidR="00A26695" w:rsidRPr="000D29C6">
              <w:rPr>
                <w:rFonts w:ascii="Times New Roman" w:eastAsia="Arial" w:hAnsi="Times New Roman" w:cs="Times New Roman"/>
                <w:spacing w:val="-6"/>
                <w:sz w:val="24"/>
                <w:szCs w:val="24"/>
                <w:lang w:val="pt-BR"/>
              </w:rPr>
              <w:t>07</w:t>
            </w:r>
            <w:r w:rsidRPr="000D29C6">
              <w:rPr>
                <w:rFonts w:ascii="Times New Roman" w:eastAsia="Arial" w:hAnsi="Times New Roman" w:cs="Times New Roman"/>
                <w:spacing w:val="-6"/>
                <w:sz w:val="24"/>
                <w:szCs w:val="24"/>
                <w:lang w:val="pt-BR"/>
              </w:rPr>
              <w:t xml:space="preserve"> điểm di tích. Cắm mốc, xác định vị trí ranh giới, đặt biển chỉ dẫn và ghi giá trị di tích cho 24 điểm di tích.</w:t>
            </w:r>
          </w:p>
        </w:tc>
        <w:tc>
          <w:tcPr>
            <w:tcW w:w="1221" w:type="dxa"/>
            <w:shd w:val="clear" w:color="auto" w:fill="auto"/>
            <w:vAlign w:val="center"/>
          </w:tcPr>
          <w:p w:rsidR="00950B64" w:rsidRPr="000875AE" w:rsidRDefault="00A26695" w:rsidP="00A26695">
            <w:pPr>
              <w:spacing w:before="30" w:after="30" w:line="240" w:lineRule="auto"/>
              <w:jc w:val="center"/>
              <w:rPr>
                <w:rFonts w:ascii="Times New Roman" w:eastAsia="Times New Roman" w:hAnsi="Times New Roman" w:cs="Times New Roman"/>
                <w:b/>
                <w:color w:val="000000" w:themeColor="text1"/>
                <w:sz w:val="24"/>
                <w:szCs w:val="24"/>
                <w:lang w:val="pt-BR"/>
              </w:rPr>
            </w:pPr>
            <w:r w:rsidRPr="000875AE">
              <w:rPr>
                <w:rFonts w:ascii="Times New Roman" w:eastAsia="Times New Roman" w:hAnsi="Times New Roman" w:cs="Times New Roman"/>
                <w:b/>
                <w:color w:val="000000" w:themeColor="text1"/>
                <w:sz w:val="24"/>
                <w:szCs w:val="24"/>
                <w:lang w:val="pt-BR"/>
              </w:rPr>
              <w:t>x</w:t>
            </w:r>
          </w:p>
        </w:tc>
        <w:tc>
          <w:tcPr>
            <w:tcW w:w="1048" w:type="dxa"/>
            <w:shd w:val="clear" w:color="auto" w:fill="auto"/>
            <w:vAlign w:val="center"/>
          </w:tcPr>
          <w:p w:rsidR="00950B64" w:rsidRPr="000875AE"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3260" w:type="dxa"/>
            <w:shd w:val="clear" w:color="auto" w:fill="auto"/>
          </w:tcPr>
          <w:p w:rsidR="00950B64" w:rsidRPr="000D29C6"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993" w:type="dxa"/>
            <w:shd w:val="clear" w:color="auto" w:fill="auto"/>
          </w:tcPr>
          <w:p w:rsidR="00950B64" w:rsidRPr="000D29C6"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r>
      <w:tr w:rsidR="00950B64" w:rsidRPr="000D29C6" w:rsidTr="000D29C6">
        <w:tc>
          <w:tcPr>
            <w:tcW w:w="795" w:type="dxa"/>
            <w:shd w:val="clear" w:color="auto" w:fill="auto"/>
            <w:vAlign w:val="center"/>
          </w:tcPr>
          <w:p w:rsidR="00950B64" w:rsidRPr="000D29C6" w:rsidRDefault="00950B64" w:rsidP="000D29C6">
            <w:pPr>
              <w:spacing w:before="30" w:after="30" w:line="240" w:lineRule="auto"/>
              <w:jc w:val="center"/>
              <w:rPr>
                <w:rFonts w:ascii="Times New Roman" w:eastAsia="Times New Roman" w:hAnsi="Times New Roman" w:cs="Times New Roman"/>
                <w:color w:val="000000" w:themeColor="text1"/>
                <w:sz w:val="24"/>
                <w:szCs w:val="24"/>
                <w:lang w:val="pt-BR"/>
              </w:rPr>
            </w:pPr>
            <w:r w:rsidRPr="000D29C6">
              <w:rPr>
                <w:rFonts w:ascii="Times New Roman" w:eastAsia="Times New Roman" w:hAnsi="Times New Roman" w:cs="Times New Roman"/>
                <w:color w:val="000000" w:themeColor="text1"/>
                <w:sz w:val="24"/>
                <w:szCs w:val="24"/>
                <w:lang w:val="pt-BR"/>
              </w:rPr>
              <w:t>3</w:t>
            </w:r>
          </w:p>
        </w:tc>
        <w:tc>
          <w:tcPr>
            <w:tcW w:w="7251" w:type="dxa"/>
            <w:shd w:val="clear" w:color="auto" w:fill="auto"/>
          </w:tcPr>
          <w:p w:rsidR="00950B64" w:rsidRPr="000D29C6" w:rsidRDefault="00950B64" w:rsidP="007A24BB">
            <w:pPr>
              <w:tabs>
                <w:tab w:val="center" w:pos="927"/>
              </w:tabs>
              <w:spacing w:before="30" w:after="30" w:line="240" w:lineRule="auto"/>
              <w:jc w:val="both"/>
              <w:rPr>
                <w:rFonts w:ascii="Times New Roman" w:eastAsia="Times New Roman" w:hAnsi="Times New Roman" w:cs="Times New Roman"/>
                <w:b/>
                <w:color w:val="000000" w:themeColor="text1"/>
                <w:spacing w:val="-4"/>
                <w:sz w:val="24"/>
                <w:szCs w:val="24"/>
                <w:lang w:val="pt-BR"/>
              </w:rPr>
            </w:pPr>
            <w:r w:rsidRPr="000D29C6">
              <w:rPr>
                <w:rFonts w:ascii="Times New Roman" w:eastAsia="Arial" w:hAnsi="Times New Roman" w:cs="Times New Roman"/>
                <w:spacing w:val="-6"/>
                <w:sz w:val="24"/>
                <w:szCs w:val="24"/>
                <w:lang w:val="pt-BR"/>
              </w:rPr>
              <w:t xml:space="preserve"> </w:t>
            </w:r>
            <w:r w:rsidRPr="000D29C6">
              <w:rPr>
                <w:rFonts w:ascii="Times New Roman" w:eastAsia="Arial" w:hAnsi="Times New Roman" w:cs="Times New Roman"/>
                <w:spacing w:val="-4"/>
                <w:sz w:val="24"/>
                <w:szCs w:val="24"/>
                <w:lang w:val="pt-BR"/>
              </w:rPr>
              <w:t>Hoàn thiện các hạng mục công trình Đền Chi Lăng và bước đầu khảo sát khu vực d</w:t>
            </w:r>
            <w:r w:rsidRPr="000D29C6">
              <w:rPr>
                <w:rFonts w:ascii="Times New Roman" w:eastAsia="Arial" w:hAnsi="Times New Roman" w:cs="Times New Roman"/>
                <w:iCs/>
                <w:spacing w:val="-4"/>
                <w:sz w:val="24"/>
                <w:szCs w:val="24"/>
                <w:lang w:val="nl-NL"/>
              </w:rPr>
              <w:t xml:space="preserve">ịch vụ, du lịch khám phá, giải trí </w:t>
            </w:r>
            <w:r w:rsidRPr="000D29C6">
              <w:rPr>
                <w:rFonts w:ascii="Times New Roman" w:eastAsia="Arial" w:hAnsi="Times New Roman" w:cs="Times New Roman"/>
                <w:spacing w:val="-4"/>
                <w:sz w:val="24"/>
                <w:szCs w:val="24"/>
                <w:lang w:val="pt-BR"/>
              </w:rPr>
              <w:t xml:space="preserve">thuộc </w:t>
            </w:r>
            <w:r w:rsidRPr="000D29C6">
              <w:rPr>
                <w:rFonts w:ascii="Times New Roman" w:eastAsia="Arial" w:hAnsi="Times New Roman" w:cs="Times New Roman"/>
                <w:spacing w:val="-4"/>
                <w:sz w:val="24"/>
                <w:szCs w:val="24"/>
              </w:rPr>
              <w:t>Đề án “Xây dựng và phát triển khu di tích lịch sử Chi</w:t>
            </w:r>
            <w:r w:rsidRPr="000D29C6">
              <w:rPr>
                <w:rFonts w:ascii="Times New Roman" w:eastAsia="Arial" w:hAnsi="Times New Roman" w:cs="Times New Roman"/>
                <w:spacing w:val="-4"/>
                <w:sz w:val="24"/>
                <w:szCs w:val="24"/>
                <w:lang w:val="pt-BR"/>
              </w:rPr>
              <w:t xml:space="preserve"> </w:t>
            </w:r>
            <w:r w:rsidRPr="000D29C6">
              <w:rPr>
                <w:rFonts w:ascii="Times New Roman" w:eastAsia="Arial" w:hAnsi="Times New Roman" w:cs="Times New Roman"/>
                <w:spacing w:val="-4"/>
                <w:sz w:val="24"/>
                <w:szCs w:val="24"/>
              </w:rPr>
              <w:t>Lăng đến năm 2025, tầm nhìn đến năm 2035”</w:t>
            </w:r>
            <w:r w:rsidRPr="000D29C6">
              <w:rPr>
                <w:rFonts w:ascii="Times New Roman" w:eastAsia="Arial" w:hAnsi="Times New Roman" w:cs="Times New Roman"/>
                <w:spacing w:val="-4"/>
                <w:sz w:val="24"/>
                <w:szCs w:val="24"/>
                <w:lang w:val="pt-BR"/>
              </w:rPr>
              <w:t>.</w:t>
            </w:r>
          </w:p>
        </w:tc>
        <w:tc>
          <w:tcPr>
            <w:tcW w:w="1221" w:type="dxa"/>
            <w:shd w:val="clear" w:color="auto" w:fill="auto"/>
            <w:vAlign w:val="center"/>
          </w:tcPr>
          <w:p w:rsidR="00950B64" w:rsidRPr="000875AE" w:rsidRDefault="00A26695" w:rsidP="00A26695">
            <w:pPr>
              <w:spacing w:before="30" w:after="30" w:line="240" w:lineRule="auto"/>
              <w:jc w:val="center"/>
              <w:rPr>
                <w:rFonts w:ascii="Times New Roman" w:eastAsia="Times New Roman" w:hAnsi="Times New Roman" w:cs="Times New Roman"/>
                <w:b/>
                <w:color w:val="000000" w:themeColor="text1"/>
                <w:sz w:val="24"/>
                <w:szCs w:val="24"/>
                <w:lang w:val="pt-BR"/>
              </w:rPr>
            </w:pPr>
            <w:r w:rsidRPr="000875AE">
              <w:rPr>
                <w:rFonts w:ascii="Times New Roman" w:eastAsia="Times New Roman" w:hAnsi="Times New Roman" w:cs="Times New Roman"/>
                <w:b/>
                <w:color w:val="000000" w:themeColor="text1"/>
                <w:sz w:val="24"/>
                <w:szCs w:val="24"/>
                <w:lang w:val="pt-BR"/>
              </w:rPr>
              <w:t>x</w:t>
            </w:r>
          </w:p>
        </w:tc>
        <w:tc>
          <w:tcPr>
            <w:tcW w:w="1048" w:type="dxa"/>
            <w:shd w:val="clear" w:color="auto" w:fill="auto"/>
          </w:tcPr>
          <w:p w:rsidR="00950B64" w:rsidRPr="000875AE"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3260" w:type="dxa"/>
            <w:shd w:val="clear" w:color="auto" w:fill="auto"/>
          </w:tcPr>
          <w:p w:rsidR="00950B64" w:rsidRPr="000D29C6"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993" w:type="dxa"/>
            <w:shd w:val="clear" w:color="auto" w:fill="auto"/>
          </w:tcPr>
          <w:p w:rsidR="00950B64" w:rsidRPr="000D29C6"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r>
      <w:tr w:rsidR="00A26695" w:rsidRPr="00F036E6" w:rsidTr="000D29C6">
        <w:tc>
          <w:tcPr>
            <w:tcW w:w="795" w:type="dxa"/>
            <w:vMerge w:val="restart"/>
            <w:shd w:val="clear" w:color="auto" w:fill="auto"/>
            <w:vAlign w:val="center"/>
          </w:tcPr>
          <w:p w:rsidR="00A26695" w:rsidRPr="000D29C6" w:rsidRDefault="00A26695" w:rsidP="000D29C6">
            <w:pPr>
              <w:spacing w:before="30" w:after="30" w:line="240" w:lineRule="auto"/>
              <w:jc w:val="center"/>
              <w:rPr>
                <w:rFonts w:ascii="Times New Roman" w:eastAsia="Times New Roman" w:hAnsi="Times New Roman" w:cs="Times New Roman"/>
                <w:color w:val="000000" w:themeColor="text1"/>
                <w:sz w:val="24"/>
                <w:szCs w:val="24"/>
                <w:lang w:val="pt-BR"/>
              </w:rPr>
            </w:pPr>
            <w:r w:rsidRPr="000D29C6">
              <w:rPr>
                <w:rFonts w:ascii="Times New Roman" w:eastAsia="Times New Roman" w:hAnsi="Times New Roman" w:cs="Times New Roman"/>
                <w:color w:val="000000" w:themeColor="text1"/>
                <w:sz w:val="24"/>
                <w:szCs w:val="24"/>
                <w:lang w:val="pt-BR"/>
              </w:rPr>
              <w:t>4</w:t>
            </w:r>
          </w:p>
        </w:tc>
        <w:tc>
          <w:tcPr>
            <w:tcW w:w="7251" w:type="dxa"/>
            <w:shd w:val="clear" w:color="auto" w:fill="auto"/>
            <w:vAlign w:val="center"/>
          </w:tcPr>
          <w:p w:rsidR="00A26695" w:rsidRPr="000D29C6" w:rsidRDefault="00A26695" w:rsidP="00A26695">
            <w:pPr>
              <w:spacing w:before="120" w:after="120" w:line="240" w:lineRule="auto"/>
              <w:rPr>
                <w:rFonts w:ascii="Times New Roman" w:eastAsia="Arial" w:hAnsi="Times New Roman" w:cs="Times New Roman"/>
                <w:sz w:val="24"/>
                <w:szCs w:val="24"/>
                <w:lang w:val="pt-BR"/>
              </w:rPr>
            </w:pPr>
            <w:r w:rsidRPr="000D29C6">
              <w:rPr>
                <w:rFonts w:ascii="Times New Roman" w:eastAsia="Arial" w:hAnsi="Times New Roman" w:cs="Times New Roman"/>
                <w:i/>
                <w:spacing w:val="-6"/>
                <w:sz w:val="24"/>
                <w:szCs w:val="24"/>
                <w:lang w:val="pt-BR"/>
              </w:rPr>
              <w:t>4.1.</w:t>
            </w:r>
            <w:r w:rsidRPr="000D29C6">
              <w:rPr>
                <w:rFonts w:ascii="Times New Roman" w:eastAsia="Arial" w:hAnsi="Times New Roman" w:cs="Times New Roman"/>
                <w:sz w:val="24"/>
                <w:szCs w:val="24"/>
                <w:lang w:val="pt-BR"/>
              </w:rPr>
              <w:t xml:space="preserve"> Trùng tu, tôn tạo: Đền Quỷ Môn (Đền Quan Trấn Ải).</w:t>
            </w:r>
          </w:p>
        </w:tc>
        <w:tc>
          <w:tcPr>
            <w:tcW w:w="1221" w:type="dxa"/>
            <w:shd w:val="clear" w:color="auto" w:fill="auto"/>
            <w:vAlign w:val="center"/>
          </w:tcPr>
          <w:p w:rsidR="00A26695" w:rsidRPr="000875AE" w:rsidRDefault="00A26695"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1048" w:type="dxa"/>
            <w:shd w:val="clear" w:color="auto" w:fill="auto"/>
            <w:vAlign w:val="center"/>
          </w:tcPr>
          <w:p w:rsidR="00A26695" w:rsidRPr="000875AE" w:rsidRDefault="00A26695" w:rsidP="00A26695">
            <w:pPr>
              <w:spacing w:before="30" w:after="30" w:line="240" w:lineRule="auto"/>
              <w:jc w:val="center"/>
              <w:rPr>
                <w:rFonts w:ascii="Times New Roman" w:eastAsia="Times New Roman" w:hAnsi="Times New Roman" w:cs="Times New Roman"/>
                <w:b/>
                <w:color w:val="000000" w:themeColor="text1"/>
                <w:sz w:val="24"/>
                <w:szCs w:val="24"/>
                <w:lang w:val="pt-BR"/>
              </w:rPr>
            </w:pPr>
            <w:r w:rsidRPr="000875AE">
              <w:rPr>
                <w:rFonts w:ascii="Times New Roman" w:eastAsia="Times New Roman" w:hAnsi="Times New Roman" w:cs="Times New Roman"/>
                <w:b/>
                <w:color w:val="000000" w:themeColor="text1"/>
                <w:sz w:val="24"/>
                <w:szCs w:val="24"/>
                <w:lang w:val="pt-BR"/>
              </w:rPr>
              <w:t>x</w:t>
            </w:r>
          </w:p>
        </w:tc>
        <w:tc>
          <w:tcPr>
            <w:tcW w:w="3260" w:type="dxa"/>
            <w:shd w:val="clear" w:color="auto" w:fill="auto"/>
          </w:tcPr>
          <w:p w:rsidR="00A26695" w:rsidRPr="000D29C6" w:rsidRDefault="00A26695" w:rsidP="00A26695">
            <w:pPr>
              <w:spacing w:before="30" w:after="30" w:line="240" w:lineRule="auto"/>
              <w:jc w:val="both"/>
              <w:rPr>
                <w:rFonts w:ascii="Times New Roman" w:eastAsia="Times New Roman" w:hAnsi="Times New Roman" w:cs="Times New Roman"/>
                <w:color w:val="000000" w:themeColor="text1"/>
                <w:spacing w:val="-14"/>
                <w:sz w:val="20"/>
                <w:szCs w:val="20"/>
                <w:lang w:val="pt-BR"/>
              </w:rPr>
            </w:pPr>
            <w:r w:rsidRPr="000D29C6">
              <w:rPr>
                <w:rFonts w:ascii="Times New Roman" w:eastAsia="Times New Roman" w:hAnsi="Times New Roman" w:cs="Times New Roman"/>
                <w:color w:val="000000" w:themeColor="text1"/>
                <w:spacing w:val="-14"/>
                <w:sz w:val="20"/>
                <w:szCs w:val="20"/>
                <w:lang w:val="pt-BR"/>
              </w:rPr>
              <w:t>Dự án trùng tu, tôn tạo: Đền Quỷ Môn quan (Đền Quan trấn ải) đã được UBND tỉnh phê duyệt tại Quyết định số 1997/QĐ-UBND, ngày 19/12/2022. Tuy nhiên, với tổng dự toán là trên 18,6 tỷ đồng và nguồn vốn thực hiện là huy động xã hội hóa từ các doanh nghiệp, tổ chức, cá nhân.. Do đó, với số kinh phí lớn như vậy, nên việc huy động xã hội hóa gặp nhiều khó khăn. Chính vì vậy, Dự án chưa hoàn thành theo quy định.</w:t>
            </w:r>
          </w:p>
        </w:tc>
        <w:tc>
          <w:tcPr>
            <w:tcW w:w="993" w:type="dxa"/>
            <w:shd w:val="clear" w:color="auto" w:fill="auto"/>
          </w:tcPr>
          <w:p w:rsidR="00A26695" w:rsidRPr="007A24BB" w:rsidRDefault="00A26695"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r>
      <w:tr w:rsidR="00A26695" w:rsidRPr="00F036E6" w:rsidTr="000D29C6">
        <w:tc>
          <w:tcPr>
            <w:tcW w:w="795" w:type="dxa"/>
            <w:vMerge/>
            <w:shd w:val="clear" w:color="auto" w:fill="auto"/>
            <w:vAlign w:val="center"/>
          </w:tcPr>
          <w:p w:rsidR="00A26695" w:rsidRPr="000D29C6" w:rsidRDefault="00A26695" w:rsidP="000D29C6">
            <w:pPr>
              <w:spacing w:before="30" w:after="30" w:line="240" w:lineRule="auto"/>
              <w:jc w:val="center"/>
              <w:rPr>
                <w:rFonts w:ascii="Times New Roman" w:eastAsia="Times New Roman" w:hAnsi="Times New Roman" w:cs="Times New Roman"/>
                <w:color w:val="000000" w:themeColor="text1"/>
                <w:sz w:val="24"/>
                <w:szCs w:val="24"/>
                <w:lang w:val="pt-BR"/>
              </w:rPr>
            </w:pPr>
          </w:p>
        </w:tc>
        <w:tc>
          <w:tcPr>
            <w:tcW w:w="7251" w:type="dxa"/>
            <w:shd w:val="clear" w:color="auto" w:fill="auto"/>
          </w:tcPr>
          <w:p w:rsidR="00A26695" w:rsidRPr="000D29C6" w:rsidRDefault="00A26695" w:rsidP="00950B64">
            <w:pPr>
              <w:spacing w:before="120" w:after="120" w:line="240" w:lineRule="auto"/>
              <w:jc w:val="both"/>
              <w:rPr>
                <w:rFonts w:ascii="Times New Roman" w:eastAsia="Arial" w:hAnsi="Times New Roman" w:cs="Times New Roman"/>
                <w:sz w:val="24"/>
                <w:szCs w:val="24"/>
                <w:lang w:val="pt-BR"/>
              </w:rPr>
            </w:pPr>
            <w:r w:rsidRPr="000D29C6">
              <w:rPr>
                <w:rFonts w:ascii="Times New Roman" w:eastAsia="Arial" w:hAnsi="Times New Roman" w:cs="Times New Roman"/>
                <w:i/>
                <w:sz w:val="24"/>
                <w:szCs w:val="24"/>
                <w:lang w:val="pt-BR"/>
              </w:rPr>
              <w:t>4.2.</w:t>
            </w:r>
            <w:r w:rsidRPr="000D29C6">
              <w:rPr>
                <w:rFonts w:ascii="Times New Roman" w:eastAsia="Arial" w:hAnsi="Times New Roman" w:cs="Times New Roman"/>
                <w:sz w:val="24"/>
                <w:szCs w:val="24"/>
                <w:lang w:val="pt-BR"/>
              </w:rPr>
              <w:t xml:space="preserve"> Trùng tu, tôn tạo: Lũy Ải Chi Lăng, Núi Mặt Quỷ. Sửa chữa, nâng cấp Nhà trưng bày chiến thắng Chi Lăng.</w:t>
            </w:r>
          </w:p>
        </w:tc>
        <w:tc>
          <w:tcPr>
            <w:tcW w:w="1221" w:type="dxa"/>
            <w:shd w:val="clear" w:color="auto" w:fill="auto"/>
            <w:vAlign w:val="center"/>
          </w:tcPr>
          <w:p w:rsidR="00A26695" w:rsidRPr="000875AE" w:rsidRDefault="00A26695" w:rsidP="00A26695">
            <w:pPr>
              <w:spacing w:before="30" w:after="30" w:line="240" w:lineRule="auto"/>
              <w:jc w:val="center"/>
              <w:rPr>
                <w:rFonts w:ascii="Times New Roman" w:eastAsia="Times New Roman" w:hAnsi="Times New Roman" w:cs="Times New Roman"/>
                <w:b/>
                <w:color w:val="000000" w:themeColor="text1"/>
                <w:sz w:val="24"/>
                <w:szCs w:val="24"/>
                <w:lang w:val="pt-BR"/>
              </w:rPr>
            </w:pPr>
            <w:r w:rsidRPr="000875AE">
              <w:rPr>
                <w:rFonts w:ascii="Times New Roman" w:eastAsia="Times New Roman" w:hAnsi="Times New Roman" w:cs="Times New Roman"/>
                <w:b/>
                <w:color w:val="000000" w:themeColor="text1"/>
                <w:sz w:val="24"/>
                <w:szCs w:val="24"/>
                <w:lang w:val="pt-BR"/>
              </w:rPr>
              <w:t>x</w:t>
            </w:r>
          </w:p>
        </w:tc>
        <w:tc>
          <w:tcPr>
            <w:tcW w:w="1048" w:type="dxa"/>
            <w:shd w:val="clear" w:color="auto" w:fill="auto"/>
          </w:tcPr>
          <w:p w:rsidR="00A26695" w:rsidRPr="000875AE" w:rsidRDefault="00A26695"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3260" w:type="dxa"/>
            <w:shd w:val="clear" w:color="auto" w:fill="auto"/>
          </w:tcPr>
          <w:p w:rsidR="00A26695" w:rsidRPr="007A24BB" w:rsidRDefault="00A26695"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c>
          <w:tcPr>
            <w:tcW w:w="993" w:type="dxa"/>
            <w:shd w:val="clear" w:color="auto" w:fill="auto"/>
          </w:tcPr>
          <w:p w:rsidR="00A26695" w:rsidRPr="007A24BB" w:rsidRDefault="00A26695"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r>
      <w:tr w:rsidR="00950B64" w:rsidRPr="00F036E6" w:rsidTr="000D29C6">
        <w:tc>
          <w:tcPr>
            <w:tcW w:w="795" w:type="dxa"/>
            <w:shd w:val="clear" w:color="auto" w:fill="auto"/>
            <w:vAlign w:val="center"/>
          </w:tcPr>
          <w:p w:rsidR="00950B64" w:rsidRPr="000D29C6" w:rsidRDefault="00950B64" w:rsidP="000D29C6">
            <w:pPr>
              <w:spacing w:before="30" w:after="30" w:line="240" w:lineRule="auto"/>
              <w:jc w:val="center"/>
              <w:rPr>
                <w:rFonts w:ascii="Times New Roman" w:eastAsia="Times New Roman" w:hAnsi="Times New Roman" w:cs="Times New Roman"/>
                <w:color w:val="000000" w:themeColor="text1"/>
                <w:sz w:val="24"/>
                <w:szCs w:val="24"/>
                <w:lang w:val="pt-BR"/>
              </w:rPr>
            </w:pPr>
            <w:r w:rsidRPr="000D29C6">
              <w:rPr>
                <w:rFonts w:ascii="Times New Roman" w:eastAsia="Times New Roman" w:hAnsi="Times New Roman" w:cs="Times New Roman"/>
                <w:color w:val="000000" w:themeColor="text1"/>
                <w:sz w:val="24"/>
                <w:szCs w:val="24"/>
                <w:lang w:val="pt-BR"/>
              </w:rPr>
              <w:t>5</w:t>
            </w:r>
          </w:p>
        </w:tc>
        <w:tc>
          <w:tcPr>
            <w:tcW w:w="7251" w:type="dxa"/>
            <w:shd w:val="clear" w:color="auto" w:fill="auto"/>
            <w:vAlign w:val="center"/>
          </w:tcPr>
          <w:p w:rsidR="00950B64" w:rsidRPr="000D29C6" w:rsidRDefault="00950B64" w:rsidP="000D29C6">
            <w:pPr>
              <w:spacing w:before="120" w:after="120" w:line="240" w:lineRule="auto"/>
              <w:rPr>
                <w:rFonts w:ascii="Times New Roman" w:eastAsia="Arial" w:hAnsi="Times New Roman" w:cs="Times New Roman"/>
                <w:sz w:val="24"/>
                <w:szCs w:val="24"/>
                <w:lang w:val="pt-BR"/>
              </w:rPr>
            </w:pPr>
            <w:r w:rsidRPr="000D29C6">
              <w:rPr>
                <w:rFonts w:ascii="Times New Roman" w:eastAsia="Arial" w:hAnsi="Times New Roman" w:cs="Times New Roman"/>
                <w:spacing w:val="-2"/>
                <w:sz w:val="24"/>
                <w:szCs w:val="24"/>
                <w:lang w:val="pt-BR"/>
              </w:rPr>
              <w:t>Phục dựng 01 lễ hội truyền thống lịch sử quy mô cấp tỉnh gắn với di tích lịch sử Chi Lăng.</w:t>
            </w:r>
          </w:p>
        </w:tc>
        <w:tc>
          <w:tcPr>
            <w:tcW w:w="1221" w:type="dxa"/>
            <w:shd w:val="clear" w:color="auto" w:fill="auto"/>
            <w:vAlign w:val="center"/>
          </w:tcPr>
          <w:p w:rsidR="00950B64" w:rsidRPr="000875AE" w:rsidRDefault="000D29C6" w:rsidP="000D29C6">
            <w:pPr>
              <w:spacing w:before="30" w:after="30" w:line="240" w:lineRule="auto"/>
              <w:jc w:val="center"/>
              <w:rPr>
                <w:rFonts w:ascii="Times New Roman" w:eastAsia="Times New Roman" w:hAnsi="Times New Roman" w:cs="Times New Roman"/>
                <w:b/>
                <w:color w:val="000000" w:themeColor="text1"/>
                <w:sz w:val="24"/>
                <w:szCs w:val="24"/>
                <w:lang w:val="pt-BR"/>
              </w:rPr>
            </w:pPr>
            <w:r w:rsidRPr="000875AE">
              <w:rPr>
                <w:rFonts w:ascii="Times New Roman" w:eastAsia="Times New Roman" w:hAnsi="Times New Roman" w:cs="Times New Roman"/>
                <w:b/>
                <w:color w:val="000000" w:themeColor="text1"/>
                <w:sz w:val="24"/>
                <w:szCs w:val="24"/>
                <w:lang w:val="pt-BR"/>
              </w:rPr>
              <w:t>x</w:t>
            </w:r>
          </w:p>
        </w:tc>
        <w:tc>
          <w:tcPr>
            <w:tcW w:w="1048" w:type="dxa"/>
            <w:shd w:val="clear" w:color="auto" w:fill="auto"/>
          </w:tcPr>
          <w:p w:rsidR="00950B64" w:rsidRPr="000875AE" w:rsidRDefault="00950B64"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3260" w:type="dxa"/>
            <w:shd w:val="clear" w:color="auto" w:fill="auto"/>
          </w:tcPr>
          <w:p w:rsidR="00950B64" w:rsidRPr="007A24BB"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c>
          <w:tcPr>
            <w:tcW w:w="993" w:type="dxa"/>
            <w:shd w:val="clear" w:color="auto" w:fill="auto"/>
          </w:tcPr>
          <w:p w:rsidR="00950B64" w:rsidRPr="007A24BB"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r>
      <w:tr w:rsidR="000D29C6" w:rsidRPr="00F036E6" w:rsidTr="000D29C6">
        <w:tc>
          <w:tcPr>
            <w:tcW w:w="795" w:type="dxa"/>
            <w:vMerge w:val="restart"/>
            <w:shd w:val="clear" w:color="auto" w:fill="auto"/>
            <w:vAlign w:val="center"/>
          </w:tcPr>
          <w:p w:rsidR="000D29C6" w:rsidRPr="007A24BB" w:rsidRDefault="000D29C6" w:rsidP="000D29C6">
            <w:pPr>
              <w:spacing w:before="30" w:after="30" w:line="240" w:lineRule="auto"/>
              <w:jc w:val="center"/>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lastRenderedPageBreak/>
              <w:t>6</w:t>
            </w:r>
          </w:p>
        </w:tc>
        <w:tc>
          <w:tcPr>
            <w:tcW w:w="7251" w:type="dxa"/>
            <w:shd w:val="clear" w:color="auto" w:fill="auto"/>
            <w:vAlign w:val="center"/>
          </w:tcPr>
          <w:p w:rsidR="000D29C6" w:rsidRPr="000D29C6" w:rsidRDefault="000D29C6" w:rsidP="000D29C6">
            <w:pPr>
              <w:spacing w:before="120" w:after="120" w:line="240" w:lineRule="auto"/>
              <w:rPr>
                <w:rFonts w:ascii="Times New Roman" w:eastAsia="Arial" w:hAnsi="Times New Roman" w:cs="Times New Roman"/>
                <w:spacing w:val="-8"/>
                <w:sz w:val="24"/>
                <w:szCs w:val="24"/>
                <w:lang w:val="pt-BR"/>
              </w:rPr>
            </w:pPr>
            <w:r w:rsidRPr="000D29C6">
              <w:rPr>
                <w:rFonts w:ascii="Times New Roman" w:eastAsia="Arial" w:hAnsi="Times New Roman" w:cs="Times New Roman"/>
                <w:i/>
                <w:spacing w:val="-8"/>
                <w:sz w:val="24"/>
                <w:szCs w:val="24"/>
                <w:lang w:val="pt-BR"/>
              </w:rPr>
              <w:t>6.1.</w:t>
            </w:r>
            <w:r w:rsidRPr="000D29C6">
              <w:rPr>
                <w:rFonts w:ascii="Times New Roman" w:eastAsia="Arial" w:hAnsi="Times New Roman" w:cs="Times New Roman"/>
                <w:spacing w:val="-8"/>
                <w:sz w:val="24"/>
                <w:szCs w:val="24"/>
                <w:lang w:val="pt-BR"/>
              </w:rPr>
              <w:t xml:space="preserve"> Xây dựng di tích đạt được các tiêu chí Khu du lịch cấp tỉnh.</w:t>
            </w:r>
          </w:p>
        </w:tc>
        <w:tc>
          <w:tcPr>
            <w:tcW w:w="1221" w:type="dxa"/>
            <w:shd w:val="clear" w:color="auto" w:fill="auto"/>
            <w:vAlign w:val="center"/>
          </w:tcPr>
          <w:p w:rsidR="000D29C6" w:rsidRPr="000D29C6" w:rsidRDefault="000D29C6" w:rsidP="000D29C6">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1048" w:type="dxa"/>
            <w:shd w:val="clear" w:color="auto" w:fill="auto"/>
            <w:vAlign w:val="center"/>
          </w:tcPr>
          <w:p w:rsidR="000D29C6" w:rsidRPr="000D29C6" w:rsidRDefault="000D29C6" w:rsidP="000D29C6">
            <w:pPr>
              <w:spacing w:before="30" w:after="30" w:line="240" w:lineRule="auto"/>
              <w:jc w:val="center"/>
              <w:rPr>
                <w:rFonts w:ascii="Times New Roman" w:eastAsia="Times New Roman" w:hAnsi="Times New Roman" w:cs="Times New Roman"/>
                <w:b/>
                <w:color w:val="000000" w:themeColor="text1"/>
                <w:sz w:val="24"/>
                <w:szCs w:val="24"/>
                <w:lang w:val="pt-BR"/>
              </w:rPr>
            </w:pPr>
            <w:r w:rsidRPr="000D29C6">
              <w:rPr>
                <w:rFonts w:ascii="Times New Roman" w:eastAsia="Times New Roman" w:hAnsi="Times New Roman" w:cs="Times New Roman"/>
                <w:b/>
                <w:color w:val="000000" w:themeColor="text1"/>
                <w:sz w:val="24"/>
                <w:szCs w:val="24"/>
                <w:lang w:val="pt-BR"/>
              </w:rPr>
              <w:t>x</w:t>
            </w:r>
          </w:p>
        </w:tc>
        <w:tc>
          <w:tcPr>
            <w:tcW w:w="3260" w:type="dxa"/>
            <w:shd w:val="clear" w:color="auto" w:fill="auto"/>
          </w:tcPr>
          <w:p w:rsidR="000D29C6" w:rsidRPr="000D29C6" w:rsidRDefault="000D29C6" w:rsidP="00A26695">
            <w:pPr>
              <w:spacing w:before="30" w:after="30" w:line="240" w:lineRule="auto"/>
              <w:jc w:val="center"/>
              <w:rPr>
                <w:rFonts w:ascii="Times New Roman" w:eastAsia="Times New Roman" w:hAnsi="Times New Roman" w:cs="Times New Roman"/>
                <w:b/>
                <w:color w:val="000000" w:themeColor="text1"/>
                <w:spacing w:val="-10"/>
                <w:sz w:val="20"/>
                <w:szCs w:val="20"/>
                <w:lang w:val="pt-BR"/>
              </w:rPr>
            </w:pPr>
            <w:r w:rsidRPr="000D29C6">
              <w:rPr>
                <w:rFonts w:ascii="Times New Roman" w:eastAsia="Times New Roman" w:hAnsi="Times New Roman" w:cs="Times New Roman"/>
                <w:spacing w:val="-10"/>
                <w:sz w:val="20"/>
                <w:szCs w:val="20"/>
                <w:lang w:val="es-VE"/>
              </w:rPr>
              <w:t xml:space="preserve">Đối chiếu với các quy định về Khu du lịch cấp tỉnh, hiện nay một số tiêu chí của Khu di tích lịch sử Chi Lăng chưa đạt so với tiêu chí như: Chưa có </w:t>
            </w:r>
            <w:r w:rsidRPr="000D29C6">
              <w:rPr>
                <w:rFonts w:ascii="Times New Roman" w:eastAsia="Times New Roman" w:hAnsi="Times New Roman" w:cs="Times New Roman"/>
                <w:spacing w:val="-10"/>
                <w:sz w:val="20"/>
                <w:szCs w:val="20"/>
                <w:lang w:val="en-US"/>
              </w:rPr>
              <w:t>cơ sở kinh doanh dịch vụ ăn uống, mua sắm đạt tiêu chuẩn phục vụ khách du lịch, đáp ứng tối thiểu 100.000 lượt khách mỗi năm; hệ thống cơ sở lưu trú du lịch đáp ứng tối thiểu 50.000 lượt khách lưu trú mỗi năm. Chưa có Nhà vệ sinh công cộng sạch sẽ, được thông gió và đủ ánh sáng, được bố trí đủ, tương ứng với số lượng khách du lịch vào thời kỳ cao điểm. Chưa có hệ thống thu gom và biện pháp xử lý rác thải; có hệ thống thu gom, xử lý nước thải sinh hoạt hoặc hệ thống thu gom nước thải sinh hoạt liên thông với hệ thống xử lý nước thải tập trung theo quy định của pháp luật về bảo vệ môi trường; bố trí nhân lực làm vệ sinh môi trường.</w:t>
            </w:r>
          </w:p>
        </w:tc>
        <w:tc>
          <w:tcPr>
            <w:tcW w:w="993" w:type="dxa"/>
            <w:shd w:val="clear" w:color="auto" w:fill="auto"/>
          </w:tcPr>
          <w:p w:rsidR="000D29C6" w:rsidRPr="007A24BB" w:rsidRDefault="000D29C6"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r>
      <w:tr w:rsidR="000D29C6" w:rsidRPr="00F036E6" w:rsidTr="000D29C6">
        <w:tc>
          <w:tcPr>
            <w:tcW w:w="795" w:type="dxa"/>
            <w:vMerge/>
            <w:shd w:val="clear" w:color="auto" w:fill="auto"/>
            <w:vAlign w:val="center"/>
          </w:tcPr>
          <w:p w:rsidR="000D29C6" w:rsidRDefault="000D29C6" w:rsidP="000D29C6">
            <w:pPr>
              <w:spacing w:before="30" w:after="30" w:line="240" w:lineRule="auto"/>
              <w:jc w:val="center"/>
              <w:rPr>
                <w:rFonts w:ascii="Times New Roman" w:eastAsia="Times New Roman" w:hAnsi="Times New Roman" w:cs="Times New Roman"/>
                <w:color w:val="000000" w:themeColor="text1"/>
                <w:sz w:val="26"/>
                <w:szCs w:val="26"/>
                <w:lang w:val="pt-BR"/>
              </w:rPr>
            </w:pPr>
          </w:p>
        </w:tc>
        <w:tc>
          <w:tcPr>
            <w:tcW w:w="7251" w:type="dxa"/>
            <w:shd w:val="clear" w:color="auto" w:fill="auto"/>
          </w:tcPr>
          <w:p w:rsidR="000D29C6" w:rsidRPr="000D29C6" w:rsidRDefault="000D29C6" w:rsidP="000D29C6">
            <w:pPr>
              <w:spacing w:before="120" w:after="120" w:line="240" w:lineRule="auto"/>
              <w:jc w:val="both"/>
              <w:rPr>
                <w:rFonts w:ascii="Times New Roman" w:eastAsia="Arial" w:hAnsi="Times New Roman" w:cs="Times New Roman"/>
                <w:spacing w:val="-4"/>
                <w:sz w:val="24"/>
                <w:szCs w:val="24"/>
                <w:lang w:val="pt-BR"/>
              </w:rPr>
            </w:pPr>
            <w:r w:rsidRPr="000D29C6">
              <w:rPr>
                <w:rFonts w:ascii="Times New Roman" w:eastAsia="Arial" w:hAnsi="Times New Roman" w:cs="Times New Roman"/>
                <w:i/>
                <w:spacing w:val="-4"/>
                <w:sz w:val="24"/>
                <w:szCs w:val="24"/>
                <w:lang w:val="pt-BR"/>
              </w:rPr>
              <w:t>6.2.</w:t>
            </w:r>
            <w:r w:rsidRPr="000D29C6">
              <w:rPr>
                <w:rFonts w:ascii="Times New Roman" w:eastAsia="Arial" w:hAnsi="Times New Roman" w:cs="Times New Roman"/>
                <w:spacing w:val="-4"/>
                <w:sz w:val="24"/>
                <w:szCs w:val="24"/>
                <w:lang w:val="pt-BR"/>
              </w:rPr>
              <w:t xml:space="preserve"> Đến năm 2025 đón được khoảng 150.000 lượt khách, lượng khách tăng trung bình từ 10 - 11%/năm; Doanh thu du lịch đạt khoảng 45 tỷ đồng, tăng trung bình từ 10 - 11%/năm. Phấn đấu huy động nguồn lực xã hội hóa đầu tư cho di tích đạt trên 90% trên tổng nhu cầu kinh phí thực hiện.</w:t>
            </w:r>
          </w:p>
        </w:tc>
        <w:tc>
          <w:tcPr>
            <w:tcW w:w="1221" w:type="dxa"/>
            <w:shd w:val="clear" w:color="auto" w:fill="auto"/>
            <w:vAlign w:val="center"/>
          </w:tcPr>
          <w:p w:rsidR="000D29C6" w:rsidRPr="000D29C6" w:rsidRDefault="000D29C6" w:rsidP="000D29C6">
            <w:pPr>
              <w:spacing w:before="30" w:after="30" w:line="240" w:lineRule="auto"/>
              <w:jc w:val="center"/>
              <w:rPr>
                <w:rFonts w:ascii="Times New Roman" w:eastAsia="Times New Roman" w:hAnsi="Times New Roman" w:cs="Times New Roman"/>
                <w:b/>
                <w:color w:val="000000" w:themeColor="text1"/>
                <w:sz w:val="24"/>
                <w:szCs w:val="24"/>
                <w:lang w:val="pt-BR"/>
              </w:rPr>
            </w:pPr>
            <w:r w:rsidRPr="000D29C6">
              <w:rPr>
                <w:rFonts w:ascii="Times New Roman" w:eastAsia="Times New Roman" w:hAnsi="Times New Roman" w:cs="Times New Roman"/>
                <w:b/>
                <w:color w:val="000000" w:themeColor="text1"/>
                <w:sz w:val="24"/>
                <w:szCs w:val="24"/>
                <w:lang w:val="pt-BR"/>
              </w:rPr>
              <w:t>x</w:t>
            </w:r>
          </w:p>
        </w:tc>
        <w:tc>
          <w:tcPr>
            <w:tcW w:w="1048" w:type="dxa"/>
            <w:shd w:val="clear" w:color="auto" w:fill="auto"/>
          </w:tcPr>
          <w:p w:rsidR="000D29C6" w:rsidRPr="000D29C6" w:rsidRDefault="000D29C6" w:rsidP="00A26695">
            <w:pPr>
              <w:spacing w:before="30" w:after="30" w:line="240" w:lineRule="auto"/>
              <w:jc w:val="center"/>
              <w:rPr>
                <w:rFonts w:ascii="Times New Roman" w:eastAsia="Times New Roman" w:hAnsi="Times New Roman" w:cs="Times New Roman"/>
                <w:b/>
                <w:color w:val="000000" w:themeColor="text1"/>
                <w:sz w:val="24"/>
                <w:szCs w:val="24"/>
                <w:lang w:val="pt-BR"/>
              </w:rPr>
            </w:pPr>
          </w:p>
        </w:tc>
        <w:tc>
          <w:tcPr>
            <w:tcW w:w="3260" w:type="dxa"/>
            <w:shd w:val="clear" w:color="auto" w:fill="auto"/>
          </w:tcPr>
          <w:p w:rsidR="000D29C6" w:rsidRPr="007A24BB" w:rsidRDefault="000D29C6"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c>
          <w:tcPr>
            <w:tcW w:w="993" w:type="dxa"/>
            <w:shd w:val="clear" w:color="auto" w:fill="auto"/>
          </w:tcPr>
          <w:p w:rsidR="000D29C6" w:rsidRPr="007A24BB" w:rsidRDefault="000D29C6"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r>
      <w:tr w:rsidR="00950B64" w:rsidRPr="00F036E6" w:rsidTr="000D29C6">
        <w:tc>
          <w:tcPr>
            <w:tcW w:w="8046" w:type="dxa"/>
            <w:gridSpan w:val="2"/>
            <w:shd w:val="clear" w:color="auto" w:fill="auto"/>
            <w:vAlign w:val="center"/>
          </w:tcPr>
          <w:p w:rsidR="00950B64" w:rsidRPr="007A24BB" w:rsidRDefault="00950B64" w:rsidP="000D29C6">
            <w:pPr>
              <w:tabs>
                <w:tab w:val="center" w:pos="927"/>
              </w:tabs>
              <w:spacing w:before="30" w:after="30" w:line="240" w:lineRule="auto"/>
              <w:jc w:val="center"/>
              <w:rPr>
                <w:rFonts w:ascii="Times New Roman" w:eastAsia="Times New Roman" w:hAnsi="Times New Roman" w:cs="Times New Roman"/>
                <w:b/>
                <w:color w:val="000000" w:themeColor="text1"/>
                <w:sz w:val="26"/>
                <w:szCs w:val="26"/>
                <w:lang w:val="pt-BR"/>
              </w:rPr>
            </w:pPr>
          </w:p>
        </w:tc>
        <w:tc>
          <w:tcPr>
            <w:tcW w:w="1221" w:type="dxa"/>
            <w:shd w:val="clear" w:color="auto" w:fill="auto"/>
          </w:tcPr>
          <w:p w:rsidR="00950B64" w:rsidRPr="007A24BB"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c>
          <w:tcPr>
            <w:tcW w:w="1048" w:type="dxa"/>
            <w:shd w:val="clear" w:color="auto" w:fill="auto"/>
          </w:tcPr>
          <w:p w:rsidR="00950B64" w:rsidRPr="007A24BB"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c>
          <w:tcPr>
            <w:tcW w:w="3260" w:type="dxa"/>
            <w:shd w:val="clear" w:color="auto" w:fill="auto"/>
          </w:tcPr>
          <w:p w:rsidR="00950B64" w:rsidRPr="007A24BB"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c>
          <w:tcPr>
            <w:tcW w:w="993" w:type="dxa"/>
            <w:shd w:val="clear" w:color="auto" w:fill="auto"/>
          </w:tcPr>
          <w:p w:rsidR="00950B64" w:rsidRPr="007A24BB" w:rsidRDefault="00950B64" w:rsidP="00A26695">
            <w:pPr>
              <w:spacing w:before="30" w:after="30" w:line="240" w:lineRule="auto"/>
              <w:jc w:val="center"/>
              <w:rPr>
                <w:rFonts w:ascii="Times New Roman" w:eastAsia="Times New Roman" w:hAnsi="Times New Roman" w:cs="Times New Roman"/>
                <w:b/>
                <w:color w:val="000000" w:themeColor="text1"/>
                <w:sz w:val="26"/>
                <w:szCs w:val="26"/>
                <w:lang w:val="pt-BR"/>
              </w:rPr>
            </w:pPr>
          </w:p>
        </w:tc>
      </w:tr>
    </w:tbl>
    <w:p w:rsidR="00E85D98" w:rsidRPr="007A24BB" w:rsidRDefault="00E85D98" w:rsidP="00F036E6">
      <w:pPr>
        <w:spacing w:after="0" w:line="240" w:lineRule="auto"/>
        <w:jc w:val="center"/>
        <w:rPr>
          <w:rFonts w:ascii="Times New Roman" w:eastAsia="Times New Roman" w:hAnsi="Times New Roman" w:cs="Times New Roman"/>
          <w:b/>
          <w:color w:val="000000" w:themeColor="text1"/>
          <w:sz w:val="28"/>
          <w:szCs w:val="28"/>
          <w:lang w:val="pt-BR"/>
        </w:rPr>
      </w:pPr>
    </w:p>
    <w:p w:rsidR="00E85D98" w:rsidRPr="007A24BB" w:rsidRDefault="00E85D98" w:rsidP="00F036E6">
      <w:pPr>
        <w:spacing w:after="0" w:line="240" w:lineRule="auto"/>
        <w:jc w:val="center"/>
        <w:rPr>
          <w:rFonts w:ascii="Times New Roman" w:eastAsia="Times New Roman" w:hAnsi="Times New Roman" w:cs="Times New Roman"/>
          <w:b/>
          <w:color w:val="000000" w:themeColor="text1"/>
          <w:sz w:val="28"/>
          <w:szCs w:val="28"/>
          <w:lang w:val="pt-BR"/>
        </w:rPr>
      </w:pPr>
    </w:p>
    <w:p w:rsidR="00E85D98" w:rsidRPr="007A24BB" w:rsidRDefault="00E85D98" w:rsidP="00F036E6">
      <w:pPr>
        <w:spacing w:after="0" w:line="240" w:lineRule="auto"/>
        <w:jc w:val="center"/>
        <w:rPr>
          <w:rFonts w:ascii="Times New Roman" w:eastAsia="Times New Roman" w:hAnsi="Times New Roman" w:cs="Times New Roman"/>
          <w:b/>
          <w:color w:val="000000" w:themeColor="text1"/>
          <w:sz w:val="28"/>
          <w:szCs w:val="28"/>
          <w:lang w:val="pt-BR"/>
        </w:rPr>
      </w:pPr>
    </w:p>
    <w:sectPr w:rsidR="00E85D98" w:rsidRPr="007A24BB" w:rsidSect="001E0E15">
      <w:pgSz w:w="16838" w:h="11906" w:orient="landscape"/>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084" w:rsidRDefault="009A0084" w:rsidP="00F036E6">
      <w:pPr>
        <w:spacing w:after="0" w:line="240" w:lineRule="auto"/>
      </w:pPr>
      <w:r>
        <w:separator/>
      </w:r>
    </w:p>
  </w:endnote>
  <w:endnote w:type="continuationSeparator" w:id="0">
    <w:p w:rsidR="009A0084" w:rsidRDefault="009A0084" w:rsidP="00F03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084" w:rsidRDefault="009A0084" w:rsidP="00F036E6">
      <w:pPr>
        <w:spacing w:after="0" w:line="240" w:lineRule="auto"/>
      </w:pPr>
      <w:r>
        <w:separator/>
      </w:r>
    </w:p>
  </w:footnote>
  <w:footnote w:type="continuationSeparator" w:id="0">
    <w:p w:rsidR="009A0084" w:rsidRDefault="009A0084" w:rsidP="00F036E6">
      <w:pPr>
        <w:spacing w:after="0" w:line="240" w:lineRule="auto"/>
      </w:pPr>
      <w:r>
        <w:continuationSeparator/>
      </w:r>
    </w:p>
  </w:footnote>
  <w:footnote w:id="1">
    <w:p w:rsidR="00A26695" w:rsidRDefault="00A26695" w:rsidP="001E0E15">
      <w:pPr>
        <w:pStyle w:val="FootnoteText"/>
      </w:pPr>
      <w:r>
        <w:rPr>
          <w:rStyle w:val="FootnoteReference"/>
        </w:rPr>
        <w:footnoteRef/>
      </w:r>
      <w:r>
        <w:t xml:space="preserve"> Đối với khu di tích ngoài nêu các thông tin chung cần liệt kê chi tiết từng điểm di tích nằm trong khu di tích</w:t>
      </w:r>
    </w:p>
  </w:footnote>
  <w:footnote w:id="2">
    <w:p w:rsidR="00A26695" w:rsidRDefault="00A26695" w:rsidP="00CD0E9A">
      <w:pPr>
        <w:pStyle w:val="FootnoteText"/>
      </w:pPr>
      <w:r>
        <w:rPr>
          <w:rStyle w:val="FootnoteReference"/>
        </w:rPr>
        <w:footnoteRef/>
      </w:r>
      <w:r>
        <w:t xml:space="preserve"> Đối với khu di tích ngoài nêu các thông tin chung cần liệt kê chi tiết từng điểm di tích nằm trong khu di tích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6E6"/>
    <w:rsid w:val="0000450B"/>
    <w:rsid w:val="00075D17"/>
    <w:rsid w:val="000875AE"/>
    <w:rsid w:val="000A74DC"/>
    <w:rsid w:val="000B00CE"/>
    <w:rsid w:val="000D29C6"/>
    <w:rsid w:val="000E089B"/>
    <w:rsid w:val="00157BD8"/>
    <w:rsid w:val="001E0E15"/>
    <w:rsid w:val="00245F01"/>
    <w:rsid w:val="002F3683"/>
    <w:rsid w:val="003019E6"/>
    <w:rsid w:val="003B6BD0"/>
    <w:rsid w:val="003F099C"/>
    <w:rsid w:val="00451C7D"/>
    <w:rsid w:val="00460944"/>
    <w:rsid w:val="004A3524"/>
    <w:rsid w:val="00523FDF"/>
    <w:rsid w:val="0052623D"/>
    <w:rsid w:val="00556742"/>
    <w:rsid w:val="006437DC"/>
    <w:rsid w:val="006B4E84"/>
    <w:rsid w:val="006E0348"/>
    <w:rsid w:val="00760C11"/>
    <w:rsid w:val="007902FE"/>
    <w:rsid w:val="007A24BB"/>
    <w:rsid w:val="007B22E9"/>
    <w:rsid w:val="008B6303"/>
    <w:rsid w:val="008C37C9"/>
    <w:rsid w:val="0090227A"/>
    <w:rsid w:val="00950B64"/>
    <w:rsid w:val="00992829"/>
    <w:rsid w:val="009A0084"/>
    <w:rsid w:val="009A681C"/>
    <w:rsid w:val="009D1F03"/>
    <w:rsid w:val="00A26695"/>
    <w:rsid w:val="00A6111E"/>
    <w:rsid w:val="00A63035"/>
    <w:rsid w:val="00AA5B68"/>
    <w:rsid w:val="00AE581E"/>
    <w:rsid w:val="00AF1CBE"/>
    <w:rsid w:val="00B74AC7"/>
    <w:rsid w:val="00B920D3"/>
    <w:rsid w:val="00C372A1"/>
    <w:rsid w:val="00C549DD"/>
    <w:rsid w:val="00CA3DF0"/>
    <w:rsid w:val="00CD0E9A"/>
    <w:rsid w:val="00D50F65"/>
    <w:rsid w:val="00D571D0"/>
    <w:rsid w:val="00D64D12"/>
    <w:rsid w:val="00DC5F58"/>
    <w:rsid w:val="00E85D98"/>
    <w:rsid w:val="00EC15D6"/>
    <w:rsid w:val="00F036E6"/>
    <w:rsid w:val="00FA4D3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6E6"/>
    <w:pPr>
      <w:spacing w:after="0" w:line="240" w:lineRule="auto"/>
    </w:pPr>
    <w:rPr>
      <w:rFonts w:ascii="Times New Roman" w:hAnsi="Times New Roman"/>
      <w:sz w:val="28"/>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036E6"/>
    <w:pPr>
      <w:spacing w:after="0" w:line="240" w:lineRule="auto"/>
    </w:pPr>
    <w:rPr>
      <w:rFonts w:ascii="Times New Roman" w:eastAsia="Calibri"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F036E6"/>
    <w:rPr>
      <w:rFonts w:ascii="Times New Roman" w:eastAsia="Calibri" w:hAnsi="Times New Roman" w:cs="Times New Roman"/>
      <w:sz w:val="20"/>
      <w:szCs w:val="20"/>
      <w:lang w:val="en-US"/>
    </w:rPr>
  </w:style>
  <w:style w:type="character" w:styleId="FootnoteReference">
    <w:name w:val="footnote reference"/>
    <w:basedOn w:val="DefaultParagraphFont"/>
    <w:uiPriority w:val="99"/>
    <w:semiHidden/>
    <w:unhideWhenUsed/>
    <w:rsid w:val="00F036E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6E6"/>
    <w:pPr>
      <w:spacing w:after="0" w:line="240" w:lineRule="auto"/>
    </w:pPr>
    <w:rPr>
      <w:rFonts w:ascii="Times New Roman" w:hAnsi="Times New Roman"/>
      <w:sz w:val="28"/>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036E6"/>
    <w:pPr>
      <w:spacing w:after="0" w:line="240" w:lineRule="auto"/>
    </w:pPr>
    <w:rPr>
      <w:rFonts w:ascii="Times New Roman" w:eastAsia="Calibri"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F036E6"/>
    <w:rPr>
      <w:rFonts w:ascii="Times New Roman" w:eastAsia="Calibri" w:hAnsi="Times New Roman" w:cs="Times New Roman"/>
      <w:sz w:val="20"/>
      <w:szCs w:val="20"/>
      <w:lang w:val="en-US"/>
    </w:rPr>
  </w:style>
  <w:style w:type="character" w:styleId="FootnoteReference">
    <w:name w:val="footnote reference"/>
    <w:basedOn w:val="DefaultParagraphFont"/>
    <w:uiPriority w:val="99"/>
    <w:semiHidden/>
    <w:unhideWhenUsed/>
    <w:rsid w:val="00F036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A7A4029-D659-4ED1-9345-BA5AA488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ismail - [2010]</cp:lastModifiedBy>
  <cp:revision>26</cp:revision>
  <dcterms:created xsi:type="dcterms:W3CDTF">2025-04-01T08:10:00Z</dcterms:created>
  <dcterms:modified xsi:type="dcterms:W3CDTF">2025-08-12T03:54:00Z</dcterms:modified>
</cp:coreProperties>
</file>